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89" w:rsidRPr="00413591" w:rsidRDefault="00071989" w:rsidP="004672DC">
      <w:pPr>
        <w:widowControl w:val="0"/>
        <w:ind w:left="4536"/>
        <w:rPr>
          <w:sz w:val="28"/>
          <w:szCs w:val="28"/>
        </w:rPr>
      </w:pPr>
      <w:r w:rsidRPr="00413591">
        <w:rPr>
          <w:sz w:val="28"/>
          <w:szCs w:val="28"/>
        </w:rPr>
        <w:t>ЗАТВЕРДЖЕНО</w:t>
      </w:r>
    </w:p>
    <w:p w:rsidR="00071989" w:rsidRPr="00413591" w:rsidRDefault="00071989" w:rsidP="004672DC">
      <w:pPr>
        <w:pStyle w:val="af5"/>
        <w:widowControl w:val="0"/>
        <w:spacing w:before="0"/>
        <w:ind w:left="4536" w:firstLine="0"/>
        <w:rPr>
          <w:rFonts w:ascii="Times New Roman" w:hAnsi="Times New Roman"/>
          <w:sz w:val="28"/>
          <w:szCs w:val="28"/>
        </w:rPr>
      </w:pPr>
      <w:r w:rsidRPr="00413591">
        <w:rPr>
          <w:rFonts w:ascii="Times New Roman" w:hAnsi="Times New Roman"/>
          <w:sz w:val="28"/>
          <w:szCs w:val="28"/>
        </w:rPr>
        <w:t>вченою радою комунального закладу «Кіровоградський обласний інститут післядипломної педагогічної освіти імені Василя Сухомлинського»</w:t>
      </w:r>
    </w:p>
    <w:p w:rsidR="006F5051" w:rsidRDefault="006F5051" w:rsidP="006F5051">
      <w:pPr>
        <w:pStyle w:val="af5"/>
        <w:widowControl w:val="0"/>
        <w:spacing w:before="0"/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від 26.12.2019 р. № 7)</w:t>
      </w:r>
    </w:p>
    <w:p w:rsidR="00071989" w:rsidRPr="00413591" w:rsidRDefault="00071989" w:rsidP="004672DC">
      <w:pPr>
        <w:pStyle w:val="af5"/>
        <w:widowControl w:val="0"/>
        <w:spacing w:before="0"/>
        <w:ind w:left="4536" w:firstLine="0"/>
        <w:rPr>
          <w:rFonts w:ascii="Times New Roman" w:hAnsi="Times New Roman"/>
          <w:sz w:val="28"/>
          <w:szCs w:val="28"/>
        </w:rPr>
      </w:pPr>
    </w:p>
    <w:p w:rsidR="00071989" w:rsidRPr="00413591" w:rsidRDefault="00071989" w:rsidP="004672DC">
      <w:pPr>
        <w:pStyle w:val="af5"/>
        <w:widowControl w:val="0"/>
        <w:spacing w:before="0"/>
        <w:ind w:left="4536" w:firstLine="0"/>
        <w:rPr>
          <w:rFonts w:ascii="Times New Roman" w:hAnsi="Times New Roman"/>
          <w:sz w:val="28"/>
          <w:szCs w:val="28"/>
        </w:rPr>
      </w:pPr>
      <w:r w:rsidRPr="00413591">
        <w:rPr>
          <w:rFonts w:ascii="Times New Roman" w:hAnsi="Times New Roman"/>
          <w:sz w:val="28"/>
          <w:szCs w:val="28"/>
        </w:rPr>
        <w:t>Введено в дію наказом директора комунального закладу «Кіровоградський обласний інститут післядипломної педагогічної освіти імені Василя Сухомлинського»</w:t>
      </w:r>
    </w:p>
    <w:p w:rsidR="00071989" w:rsidRPr="00413591" w:rsidRDefault="00071989" w:rsidP="004672DC">
      <w:pPr>
        <w:pStyle w:val="af5"/>
        <w:widowControl w:val="0"/>
        <w:spacing w:before="0"/>
        <w:ind w:left="4536" w:firstLine="0"/>
        <w:rPr>
          <w:rFonts w:ascii="Times New Roman" w:hAnsi="Times New Roman"/>
          <w:sz w:val="28"/>
          <w:szCs w:val="28"/>
        </w:rPr>
      </w:pPr>
      <w:r w:rsidRPr="00413591">
        <w:rPr>
          <w:rFonts w:ascii="Times New Roman" w:hAnsi="Times New Roman"/>
          <w:sz w:val="28"/>
          <w:szCs w:val="28"/>
        </w:rPr>
        <w:t xml:space="preserve">від ______2019 р. № _______ </w:t>
      </w:r>
    </w:p>
    <w:p w:rsidR="00071989" w:rsidRPr="00413591" w:rsidRDefault="00071989" w:rsidP="004672DC">
      <w:pPr>
        <w:widowControl w:val="0"/>
        <w:rPr>
          <w:sz w:val="28"/>
          <w:szCs w:val="28"/>
          <w:lang w:val="uk-UA"/>
        </w:rPr>
      </w:pPr>
      <w:bookmarkStart w:id="0" w:name="_GoBack"/>
      <w:bookmarkEnd w:id="0"/>
    </w:p>
    <w:p w:rsidR="00071989" w:rsidRPr="00413591" w:rsidRDefault="00071989" w:rsidP="004672DC">
      <w:pPr>
        <w:widowControl w:val="0"/>
        <w:jc w:val="center"/>
        <w:rPr>
          <w:b/>
          <w:caps/>
          <w:sz w:val="28"/>
          <w:szCs w:val="28"/>
          <w:lang w:val="uk-UA"/>
        </w:rPr>
      </w:pPr>
      <w:r w:rsidRPr="00413591">
        <w:rPr>
          <w:b/>
          <w:caps/>
          <w:sz w:val="28"/>
          <w:szCs w:val="28"/>
          <w:lang w:val="uk-UA"/>
        </w:rPr>
        <w:t>Програма</w:t>
      </w:r>
      <w:r w:rsidRPr="00413591">
        <w:rPr>
          <w:b/>
          <w:sz w:val="28"/>
          <w:szCs w:val="28"/>
          <w:lang w:val="uk-UA"/>
        </w:rPr>
        <w:t xml:space="preserve"> </w:t>
      </w:r>
      <w:r w:rsidRPr="00413591">
        <w:rPr>
          <w:b/>
          <w:caps/>
          <w:sz w:val="28"/>
          <w:szCs w:val="28"/>
          <w:lang w:val="uk-UA"/>
        </w:rPr>
        <w:t xml:space="preserve">підвищення кваліфікації </w:t>
      </w:r>
    </w:p>
    <w:p w:rsidR="00071989" w:rsidRPr="007E52D6" w:rsidRDefault="00071989" w:rsidP="004672DC">
      <w:pPr>
        <w:widowControl w:val="0"/>
        <w:jc w:val="center"/>
        <w:rPr>
          <w:b/>
          <w:caps/>
          <w:sz w:val="28"/>
          <w:szCs w:val="28"/>
          <w:lang w:val="uk-UA"/>
        </w:rPr>
      </w:pPr>
      <w:r w:rsidRPr="00413591">
        <w:rPr>
          <w:b/>
          <w:caps/>
          <w:sz w:val="28"/>
          <w:szCs w:val="28"/>
          <w:lang w:val="uk-UA"/>
        </w:rPr>
        <w:t>педагогічних працівникіВ</w:t>
      </w:r>
    </w:p>
    <w:p w:rsidR="00071989" w:rsidRPr="009E1B2C" w:rsidRDefault="00071989" w:rsidP="004672DC">
      <w:pPr>
        <w:widowControl w:val="0"/>
        <w:spacing w:before="120" w:after="120"/>
        <w:ind w:firstLine="567"/>
        <w:jc w:val="both"/>
        <w:rPr>
          <w:b/>
          <w:sz w:val="28"/>
          <w:szCs w:val="28"/>
          <w:lang w:val="uk-UA"/>
        </w:rPr>
      </w:pPr>
      <w:r w:rsidRPr="00413591">
        <w:rPr>
          <w:b/>
          <w:sz w:val="28"/>
          <w:szCs w:val="28"/>
          <w:lang w:val="uk-UA"/>
        </w:rPr>
        <w:t>Напрям:</w:t>
      </w:r>
      <w:r w:rsidRPr="00413591">
        <w:rPr>
          <w:sz w:val="28"/>
          <w:szCs w:val="28"/>
          <w:lang w:val="uk-UA"/>
        </w:rPr>
        <w:t xml:space="preserve"> </w:t>
      </w:r>
      <w:r w:rsidRPr="009E1B2C">
        <w:rPr>
          <w:b/>
          <w:sz w:val="28"/>
          <w:szCs w:val="28"/>
          <w:lang w:val="uk-UA"/>
        </w:rPr>
        <w:t>форму</w:t>
      </w:r>
      <w:r>
        <w:rPr>
          <w:b/>
          <w:sz w:val="28"/>
          <w:szCs w:val="28"/>
          <w:lang w:val="uk-UA"/>
        </w:rPr>
        <w:t>вання вчителями-дефектологами</w:t>
      </w:r>
      <w:r w:rsidR="009800B1">
        <w:rPr>
          <w:b/>
          <w:sz w:val="28"/>
          <w:szCs w:val="28"/>
          <w:lang w:val="uk-UA"/>
        </w:rPr>
        <w:t xml:space="preserve">, </w:t>
      </w:r>
      <w:proofErr w:type="spellStart"/>
      <w:r w:rsidR="009800B1" w:rsidRPr="009800B1">
        <w:rPr>
          <w:b/>
          <w:sz w:val="28"/>
          <w:szCs w:val="28"/>
        </w:rPr>
        <w:t>вчителями-реабілітологами</w:t>
      </w:r>
      <w:proofErr w:type="spellEnd"/>
      <w:r w:rsidR="009800B1" w:rsidRPr="009800B1">
        <w:rPr>
          <w:b/>
          <w:sz w:val="28"/>
          <w:szCs w:val="28"/>
        </w:rPr>
        <w:t xml:space="preserve">, </w:t>
      </w:r>
      <w:proofErr w:type="spellStart"/>
      <w:r w:rsidR="009800B1" w:rsidRPr="009800B1">
        <w:rPr>
          <w:b/>
          <w:sz w:val="28"/>
          <w:szCs w:val="28"/>
        </w:rPr>
        <w:t>корекційними</w:t>
      </w:r>
      <w:proofErr w:type="spellEnd"/>
      <w:r w:rsidR="009800B1" w:rsidRPr="009800B1">
        <w:rPr>
          <w:b/>
          <w:sz w:val="28"/>
          <w:szCs w:val="28"/>
        </w:rPr>
        <w:t xml:space="preserve"> педагогами</w:t>
      </w:r>
      <w:r w:rsidR="009800B1" w:rsidRPr="00192FBF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Pr="00CB4927">
        <w:rPr>
          <w:b/>
          <w:sz w:val="28"/>
          <w:szCs w:val="28"/>
        </w:rPr>
        <w:t xml:space="preserve"> </w:t>
      </w:r>
      <w:r w:rsidRPr="009E1B2C">
        <w:rPr>
          <w:b/>
          <w:sz w:val="28"/>
          <w:szCs w:val="28"/>
          <w:lang w:val="uk-UA"/>
        </w:rPr>
        <w:t>здобувачів освіти спеціальних шкіл спільни</w:t>
      </w:r>
      <w:r>
        <w:rPr>
          <w:b/>
          <w:sz w:val="28"/>
          <w:szCs w:val="28"/>
          <w:lang w:val="uk-UA"/>
        </w:rPr>
        <w:t xml:space="preserve">х для ключових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9E1B2C">
        <w:rPr>
          <w:b/>
          <w:sz w:val="28"/>
          <w:szCs w:val="28"/>
          <w:lang w:val="uk-UA"/>
        </w:rPr>
        <w:t>умінь</w:t>
      </w:r>
      <w:r w:rsidR="00FF3A7E">
        <w:rPr>
          <w:b/>
          <w:sz w:val="28"/>
          <w:szCs w:val="28"/>
          <w:lang w:val="uk-UA"/>
        </w:rPr>
        <w:t>.</w:t>
      </w:r>
      <w:r w:rsidRPr="009E1B2C">
        <w:rPr>
          <w:b/>
          <w:sz w:val="28"/>
          <w:szCs w:val="28"/>
          <w:lang w:val="uk-UA"/>
        </w:rPr>
        <w:t xml:space="preserve">  </w:t>
      </w:r>
    </w:p>
    <w:p w:rsidR="00071989" w:rsidRPr="00413591" w:rsidRDefault="00071989" w:rsidP="004672DC">
      <w:pPr>
        <w:pStyle w:val="af5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bookmarkStart w:id="1" w:name="n416"/>
      <w:bookmarkEnd w:id="1"/>
      <w:r w:rsidRPr="00413591">
        <w:rPr>
          <w:rFonts w:ascii="Times New Roman" w:hAnsi="Times New Roman"/>
          <w:b/>
          <w:sz w:val="28"/>
          <w:szCs w:val="28"/>
        </w:rPr>
        <w:t>Обсяг (тривалість):</w:t>
      </w:r>
      <w:r>
        <w:rPr>
          <w:rFonts w:ascii="Times New Roman" w:hAnsi="Times New Roman"/>
          <w:sz w:val="28"/>
          <w:szCs w:val="28"/>
        </w:rPr>
        <w:t xml:space="preserve"> 30 </w:t>
      </w:r>
      <w:r w:rsidRPr="00413591">
        <w:rPr>
          <w:rFonts w:ascii="Times New Roman" w:hAnsi="Times New Roman"/>
          <w:sz w:val="28"/>
          <w:szCs w:val="28"/>
        </w:rPr>
        <w:t>годин</w:t>
      </w:r>
      <w:r w:rsidR="00FF3A7E">
        <w:rPr>
          <w:rFonts w:ascii="Times New Roman" w:hAnsi="Times New Roman"/>
          <w:sz w:val="28"/>
          <w:szCs w:val="28"/>
        </w:rPr>
        <w:t>.</w:t>
      </w:r>
    </w:p>
    <w:p w:rsidR="00071989" w:rsidRPr="00413591" w:rsidRDefault="00071989" w:rsidP="004672DC">
      <w:pPr>
        <w:pStyle w:val="af5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413591">
        <w:rPr>
          <w:rFonts w:ascii="Times New Roman" w:hAnsi="Times New Roman"/>
          <w:b/>
          <w:sz w:val="28"/>
          <w:szCs w:val="28"/>
        </w:rPr>
        <w:t>Вид підвищення кваліфікації:</w:t>
      </w:r>
      <w:r w:rsidRPr="00413591">
        <w:rPr>
          <w:rFonts w:ascii="Times New Roman" w:hAnsi="Times New Roman"/>
          <w:sz w:val="28"/>
          <w:szCs w:val="28"/>
        </w:rPr>
        <w:t xml:space="preserve"> навчання за програмою підвищення кваліфікації.</w:t>
      </w:r>
    </w:p>
    <w:p w:rsidR="00071989" w:rsidRPr="00413591" w:rsidRDefault="00071989" w:rsidP="004672DC">
      <w:pPr>
        <w:pStyle w:val="af5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413591">
        <w:rPr>
          <w:rFonts w:ascii="Times New Roman" w:hAnsi="Times New Roman"/>
          <w:b/>
          <w:sz w:val="28"/>
          <w:szCs w:val="28"/>
        </w:rPr>
        <w:t>Інституційна форма підвищення кваліфікації:</w:t>
      </w:r>
      <w:r w:rsidRPr="00413591">
        <w:rPr>
          <w:rFonts w:ascii="Times New Roman" w:hAnsi="Times New Roman"/>
          <w:sz w:val="28"/>
          <w:szCs w:val="28"/>
        </w:rPr>
        <w:t xml:space="preserve"> очна (денна, вечірня).</w:t>
      </w:r>
    </w:p>
    <w:p w:rsidR="00071989" w:rsidRPr="00413591" w:rsidRDefault="00071989" w:rsidP="004672DC">
      <w:pPr>
        <w:pStyle w:val="af5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413591">
        <w:rPr>
          <w:rFonts w:ascii="Times New Roman" w:hAnsi="Times New Roman"/>
          <w:b/>
          <w:sz w:val="28"/>
          <w:szCs w:val="28"/>
        </w:rPr>
        <w:t>Місце надання освітньої послуги:</w:t>
      </w:r>
      <w:r w:rsidRPr="00413591">
        <w:rPr>
          <w:rFonts w:ascii="Times New Roman" w:hAnsi="Times New Roman"/>
          <w:sz w:val="28"/>
          <w:szCs w:val="28"/>
        </w:rPr>
        <w:t xml:space="preserve"> комунальний заклад «Кіровоградський обласний інститут післядипломної педагогічної освіти імені Василя Сухомлинського».</w:t>
      </w:r>
    </w:p>
    <w:p w:rsidR="00071989" w:rsidRPr="00413591" w:rsidRDefault="00071989" w:rsidP="004672DC">
      <w:pPr>
        <w:pStyle w:val="af5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413591">
        <w:rPr>
          <w:rFonts w:ascii="Times New Roman" w:hAnsi="Times New Roman"/>
          <w:b/>
          <w:sz w:val="28"/>
          <w:szCs w:val="28"/>
        </w:rPr>
        <w:t>Вартість надання освітньої послуги:</w:t>
      </w:r>
      <w:r w:rsidRPr="00413591">
        <w:rPr>
          <w:rFonts w:ascii="Times New Roman" w:hAnsi="Times New Roman"/>
          <w:sz w:val="28"/>
          <w:szCs w:val="28"/>
        </w:rPr>
        <w:t xml:space="preserve"> ____________ / безоплатне навчання</w:t>
      </w:r>
    </w:p>
    <w:p w:rsidR="00071989" w:rsidRPr="00071989" w:rsidRDefault="00071989" w:rsidP="004672DC">
      <w:pPr>
        <w:pStyle w:val="af5"/>
        <w:widowControl w:val="0"/>
        <w:spacing w:before="0"/>
        <w:jc w:val="both"/>
        <w:rPr>
          <w:rFonts w:ascii="Times New Roman" w:hAnsi="Times New Roman"/>
          <w:b/>
          <w:sz w:val="16"/>
          <w:szCs w:val="16"/>
        </w:rPr>
      </w:pPr>
    </w:p>
    <w:p w:rsidR="00071989" w:rsidRPr="00413591" w:rsidRDefault="00071989" w:rsidP="004672DC">
      <w:pPr>
        <w:widowControl w:val="0"/>
        <w:spacing w:before="120" w:after="120"/>
        <w:ind w:right="476" w:firstLine="567"/>
        <w:jc w:val="both"/>
        <w:rPr>
          <w:b/>
          <w:bCs/>
          <w:sz w:val="28"/>
          <w:szCs w:val="28"/>
          <w:lang w:val="uk-UA"/>
        </w:rPr>
      </w:pPr>
      <w:r w:rsidRPr="00413591">
        <w:rPr>
          <w:b/>
          <w:bCs/>
          <w:sz w:val="28"/>
          <w:szCs w:val="28"/>
          <w:lang w:val="uk-UA"/>
        </w:rPr>
        <w:t xml:space="preserve">Розробники: </w:t>
      </w:r>
    </w:p>
    <w:p w:rsidR="00071989" w:rsidRPr="005C667B" w:rsidRDefault="00071989" w:rsidP="004672DC">
      <w:pPr>
        <w:widowControl w:val="0"/>
        <w:ind w:firstLine="567"/>
        <w:jc w:val="both"/>
        <w:rPr>
          <w:bCs/>
          <w:sz w:val="28"/>
          <w:szCs w:val="28"/>
          <w:lang w:val="uk-UA"/>
        </w:rPr>
      </w:pPr>
      <w:r w:rsidRPr="00413591">
        <w:rPr>
          <w:bCs/>
          <w:sz w:val="28"/>
          <w:szCs w:val="28"/>
          <w:lang w:val="uk-UA"/>
        </w:rPr>
        <w:t xml:space="preserve">Валентина ВОЙТКО, старший викладач кафедри педагогіки, психології і </w:t>
      </w:r>
      <w:proofErr w:type="spellStart"/>
      <w:r w:rsidRPr="00413591">
        <w:rPr>
          <w:bCs/>
          <w:sz w:val="28"/>
          <w:szCs w:val="28"/>
          <w:lang w:val="uk-UA"/>
        </w:rPr>
        <w:t>корекційної</w:t>
      </w:r>
      <w:proofErr w:type="spellEnd"/>
      <w:r w:rsidRPr="00413591">
        <w:rPr>
          <w:bCs/>
          <w:sz w:val="28"/>
          <w:szCs w:val="28"/>
          <w:lang w:val="uk-UA"/>
        </w:rPr>
        <w:t xml:space="preserve"> освіти </w:t>
      </w:r>
      <w:proofErr w:type="spellStart"/>
      <w:r w:rsidRPr="00413591">
        <w:rPr>
          <w:bCs/>
          <w:sz w:val="28"/>
          <w:szCs w:val="28"/>
          <w:lang w:val="uk-UA"/>
        </w:rPr>
        <w:t>КЗ</w:t>
      </w:r>
      <w:proofErr w:type="spellEnd"/>
      <w:r w:rsidRPr="00413591">
        <w:rPr>
          <w:bCs/>
          <w:sz w:val="28"/>
          <w:szCs w:val="28"/>
          <w:lang w:val="uk-UA"/>
        </w:rPr>
        <w:t xml:space="preserve"> «КОІППО імені Василя Сухомлинсько</w:t>
      </w:r>
      <w:r>
        <w:rPr>
          <w:bCs/>
          <w:sz w:val="28"/>
          <w:szCs w:val="28"/>
          <w:lang w:val="uk-UA"/>
        </w:rPr>
        <w:t>го», кандидат педагогічних наук</w:t>
      </w:r>
      <w:r w:rsidR="00FF3A7E">
        <w:rPr>
          <w:bCs/>
          <w:sz w:val="28"/>
          <w:szCs w:val="28"/>
          <w:lang w:val="uk-UA"/>
        </w:rPr>
        <w:t>;</w:t>
      </w:r>
    </w:p>
    <w:p w:rsidR="00071989" w:rsidRPr="005C667B" w:rsidRDefault="00071989" w:rsidP="004672DC">
      <w:pPr>
        <w:widowControl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Олександр ЖОСАН, завідувач кафедри педагогіки, психології і </w:t>
      </w:r>
      <w:proofErr w:type="spellStart"/>
      <w:r>
        <w:rPr>
          <w:bCs/>
          <w:sz w:val="28"/>
          <w:szCs w:val="28"/>
          <w:lang w:val="uk-UA"/>
        </w:rPr>
        <w:t>корекційної</w:t>
      </w:r>
      <w:proofErr w:type="spellEnd"/>
      <w:r>
        <w:rPr>
          <w:bCs/>
          <w:sz w:val="28"/>
          <w:szCs w:val="28"/>
          <w:lang w:val="uk-UA"/>
        </w:rPr>
        <w:t xml:space="preserve"> освіти </w:t>
      </w:r>
      <w:proofErr w:type="spellStart"/>
      <w:r>
        <w:rPr>
          <w:bCs/>
          <w:sz w:val="28"/>
          <w:szCs w:val="28"/>
          <w:lang w:val="uk-UA"/>
        </w:rPr>
        <w:t>КЗ</w:t>
      </w:r>
      <w:proofErr w:type="spellEnd"/>
      <w:r>
        <w:rPr>
          <w:bCs/>
          <w:sz w:val="28"/>
          <w:szCs w:val="28"/>
          <w:lang w:val="uk-UA"/>
        </w:rPr>
        <w:t xml:space="preserve"> «КОІППО імені Василя Сухомлинського», кандидат педагогічних наук</w:t>
      </w:r>
      <w:r w:rsidR="00FF3A7E">
        <w:rPr>
          <w:bCs/>
          <w:sz w:val="28"/>
          <w:szCs w:val="28"/>
          <w:lang w:val="uk-UA"/>
        </w:rPr>
        <w:t>.</w:t>
      </w:r>
    </w:p>
    <w:p w:rsidR="00071989" w:rsidRPr="00413591" w:rsidRDefault="00071989" w:rsidP="004672DC">
      <w:pPr>
        <w:widowControl w:val="0"/>
        <w:ind w:right="476"/>
        <w:jc w:val="both"/>
        <w:rPr>
          <w:color w:val="000000"/>
          <w:sz w:val="28"/>
          <w:szCs w:val="28"/>
          <w:lang w:val="uk-UA"/>
        </w:rPr>
      </w:pPr>
    </w:p>
    <w:p w:rsidR="00071989" w:rsidRPr="00071989" w:rsidRDefault="00071989" w:rsidP="004672DC">
      <w:pPr>
        <w:widowControl w:val="0"/>
        <w:ind w:firstLine="567"/>
        <w:jc w:val="both"/>
        <w:rPr>
          <w:sz w:val="16"/>
          <w:szCs w:val="16"/>
          <w:lang w:val="uk-UA"/>
        </w:rPr>
      </w:pPr>
      <w:r w:rsidRPr="00413591">
        <w:rPr>
          <w:b/>
          <w:bCs/>
          <w:sz w:val="28"/>
          <w:szCs w:val="28"/>
          <w:lang w:val="uk-UA"/>
        </w:rPr>
        <w:t xml:space="preserve"> </w:t>
      </w:r>
    </w:p>
    <w:p w:rsidR="00071989" w:rsidRPr="00413591" w:rsidRDefault="00071989" w:rsidP="004672DC">
      <w:pPr>
        <w:widowControl w:val="0"/>
        <w:ind w:left="567" w:right="476"/>
        <w:jc w:val="both"/>
        <w:rPr>
          <w:color w:val="000000"/>
          <w:sz w:val="28"/>
          <w:szCs w:val="28"/>
        </w:rPr>
      </w:pPr>
      <w:proofErr w:type="spellStart"/>
      <w:r w:rsidRPr="00413591">
        <w:rPr>
          <w:color w:val="000000"/>
          <w:sz w:val="28"/>
          <w:szCs w:val="28"/>
        </w:rPr>
        <w:t>Програму</w:t>
      </w:r>
      <w:proofErr w:type="spellEnd"/>
      <w:r w:rsidRPr="0041359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3591">
        <w:rPr>
          <w:color w:val="000000"/>
          <w:sz w:val="28"/>
          <w:szCs w:val="28"/>
        </w:rPr>
        <w:t>перев</w:t>
      </w:r>
      <w:proofErr w:type="gramEnd"/>
      <w:r w:rsidRPr="00413591">
        <w:rPr>
          <w:color w:val="000000"/>
          <w:sz w:val="28"/>
          <w:szCs w:val="28"/>
        </w:rPr>
        <w:t>ірено</w:t>
      </w:r>
      <w:proofErr w:type="spellEnd"/>
    </w:p>
    <w:p w:rsidR="00071989" w:rsidRPr="00413591" w:rsidRDefault="00071989" w:rsidP="004672DC">
      <w:pPr>
        <w:widowControl w:val="0"/>
        <w:spacing w:before="120" w:after="120"/>
        <w:ind w:left="567" w:right="476"/>
        <w:jc w:val="both"/>
        <w:rPr>
          <w:color w:val="000000"/>
          <w:sz w:val="28"/>
          <w:szCs w:val="28"/>
        </w:rPr>
      </w:pPr>
      <w:r w:rsidRPr="00413591">
        <w:rPr>
          <w:color w:val="000000"/>
          <w:sz w:val="28"/>
          <w:szCs w:val="28"/>
        </w:rPr>
        <w:t>«___» __________2019 р.</w:t>
      </w:r>
    </w:p>
    <w:p w:rsidR="00F85BEC" w:rsidRPr="00071989" w:rsidRDefault="00071989" w:rsidP="004672DC">
      <w:pPr>
        <w:widowControl w:val="0"/>
        <w:spacing w:before="120" w:after="120"/>
        <w:ind w:left="567" w:right="476"/>
        <w:jc w:val="both"/>
        <w:rPr>
          <w:b/>
          <w:sz w:val="28"/>
          <w:szCs w:val="28"/>
          <w:lang w:val="uk-UA"/>
        </w:rPr>
      </w:pPr>
      <w:r w:rsidRPr="00413591">
        <w:rPr>
          <w:color w:val="000000"/>
          <w:sz w:val="28"/>
          <w:szCs w:val="28"/>
        </w:rPr>
        <w:t>Заступник директора _______________</w:t>
      </w:r>
      <w:r w:rsidRPr="00413591">
        <w:rPr>
          <w:color w:val="000000"/>
          <w:sz w:val="28"/>
          <w:szCs w:val="28"/>
          <w:lang w:val="uk-UA"/>
        </w:rPr>
        <w:t>________</w:t>
      </w:r>
      <w:r w:rsidRPr="00413591">
        <w:rPr>
          <w:color w:val="000000"/>
          <w:sz w:val="28"/>
          <w:szCs w:val="28"/>
        </w:rPr>
        <w:t xml:space="preserve"> </w:t>
      </w:r>
      <w:r w:rsidRPr="00413591">
        <w:rPr>
          <w:bCs/>
          <w:sz w:val="28"/>
          <w:szCs w:val="28"/>
        </w:rPr>
        <w:t>Адам БИК</w:t>
      </w:r>
    </w:p>
    <w:p w:rsidR="007E52D6" w:rsidRDefault="007E52D6" w:rsidP="004672DC">
      <w:pPr>
        <w:pStyle w:val="a5"/>
        <w:widowControl w:val="0"/>
        <w:spacing w:after="120"/>
        <w:ind w:firstLine="709"/>
        <w:rPr>
          <w:b/>
          <w:szCs w:val="28"/>
        </w:rPr>
      </w:pPr>
    </w:p>
    <w:p w:rsidR="007E52D6" w:rsidRDefault="007E52D6" w:rsidP="004672DC">
      <w:pPr>
        <w:pStyle w:val="a5"/>
        <w:widowControl w:val="0"/>
        <w:spacing w:after="120"/>
        <w:ind w:firstLine="709"/>
        <w:rPr>
          <w:b/>
          <w:szCs w:val="28"/>
        </w:rPr>
      </w:pPr>
    </w:p>
    <w:p w:rsidR="00C83AF5" w:rsidRPr="00F85BEC" w:rsidRDefault="004502EA" w:rsidP="004672DC">
      <w:pPr>
        <w:pStyle w:val="a5"/>
        <w:widowControl w:val="0"/>
        <w:spacing w:after="120"/>
        <w:ind w:firstLine="709"/>
        <w:rPr>
          <w:b/>
          <w:szCs w:val="28"/>
        </w:rPr>
      </w:pPr>
      <w:r w:rsidRPr="00F85BEC">
        <w:rPr>
          <w:b/>
          <w:szCs w:val="28"/>
        </w:rPr>
        <w:lastRenderedPageBreak/>
        <w:t>Загальна характеристика програми</w:t>
      </w:r>
    </w:p>
    <w:p w:rsidR="00C83AF5" w:rsidRPr="00F85BEC" w:rsidRDefault="00C83AF5" w:rsidP="004672DC">
      <w:pPr>
        <w:pStyle w:val="a5"/>
        <w:widowControl w:val="0"/>
        <w:ind w:firstLine="709"/>
        <w:rPr>
          <w:szCs w:val="28"/>
        </w:rPr>
      </w:pPr>
      <w:r w:rsidRPr="00F85BEC">
        <w:rPr>
          <w:szCs w:val="28"/>
        </w:rPr>
        <w:t>Підвищення кваліфікації за</w:t>
      </w:r>
      <w:r w:rsidR="00F85BEC">
        <w:rPr>
          <w:szCs w:val="28"/>
        </w:rPr>
        <w:t xml:space="preserve"> напрямом «</w:t>
      </w:r>
      <w:r w:rsidR="00BA16C8">
        <w:rPr>
          <w:szCs w:val="28"/>
        </w:rPr>
        <w:t>Ф</w:t>
      </w:r>
      <w:r w:rsidR="00192FBF" w:rsidRPr="00192FBF">
        <w:rPr>
          <w:szCs w:val="28"/>
        </w:rPr>
        <w:t>ормування вчителями-дефектологами</w:t>
      </w:r>
      <w:r w:rsidR="00192FBF">
        <w:rPr>
          <w:szCs w:val="28"/>
        </w:rPr>
        <w:t xml:space="preserve">, </w:t>
      </w:r>
      <w:proofErr w:type="spellStart"/>
      <w:r w:rsidR="00192FBF">
        <w:rPr>
          <w:szCs w:val="28"/>
        </w:rPr>
        <w:t>вчителями-реабілітологами</w:t>
      </w:r>
      <w:proofErr w:type="spellEnd"/>
      <w:r w:rsidR="00192FBF">
        <w:rPr>
          <w:szCs w:val="28"/>
        </w:rPr>
        <w:t xml:space="preserve">, </w:t>
      </w:r>
      <w:proofErr w:type="spellStart"/>
      <w:r w:rsidR="00192FBF">
        <w:rPr>
          <w:szCs w:val="28"/>
        </w:rPr>
        <w:t>корекційними</w:t>
      </w:r>
      <w:proofErr w:type="spellEnd"/>
      <w:r w:rsidR="00192FBF">
        <w:rPr>
          <w:szCs w:val="28"/>
        </w:rPr>
        <w:t xml:space="preserve"> педагогами</w:t>
      </w:r>
      <w:r w:rsidR="00192FBF" w:rsidRPr="00192FBF">
        <w:rPr>
          <w:szCs w:val="28"/>
        </w:rPr>
        <w:t xml:space="preserve"> </w:t>
      </w:r>
      <w:r w:rsidR="00192FBF">
        <w:rPr>
          <w:szCs w:val="28"/>
        </w:rPr>
        <w:t xml:space="preserve">                </w:t>
      </w:r>
      <w:r w:rsidR="00192FBF" w:rsidRPr="00192FBF">
        <w:rPr>
          <w:szCs w:val="28"/>
        </w:rPr>
        <w:t xml:space="preserve">у здобувачів освіти спеціальних шкіл спільних для ключових </w:t>
      </w:r>
      <w:proofErr w:type="spellStart"/>
      <w:r w:rsidR="00192FBF" w:rsidRPr="00192FBF">
        <w:rPr>
          <w:szCs w:val="28"/>
        </w:rPr>
        <w:t>компетентностей</w:t>
      </w:r>
      <w:proofErr w:type="spellEnd"/>
      <w:r w:rsidR="00192FBF" w:rsidRPr="00192FBF">
        <w:rPr>
          <w:szCs w:val="28"/>
        </w:rPr>
        <w:t xml:space="preserve"> умінь</w:t>
      </w:r>
      <w:r w:rsidRPr="00F85BEC">
        <w:rPr>
          <w:szCs w:val="28"/>
        </w:rPr>
        <w:t>» (далі – педагоги) забезпечує кафедра педагогіки, п</w:t>
      </w:r>
      <w:r w:rsidR="00BA16C8">
        <w:rPr>
          <w:szCs w:val="28"/>
        </w:rPr>
        <w:t xml:space="preserve">сихології і </w:t>
      </w:r>
      <w:proofErr w:type="spellStart"/>
      <w:r w:rsidR="00BA16C8">
        <w:rPr>
          <w:szCs w:val="28"/>
        </w:rPr>
        <w:t>корекційної</w:t>
      </w:r>
      <w:proofErr w:type="spellEnd"/>
      <w:r w:rsidR="00BA16C8">
        <w:rPr>
          <w:szCs w:val="28"/>
        </w:rPr>
        <w:t xml:space="preserve"> освіти комунального закладу</w:t>
      </w:r>
      <w:r w:rsidRPr="00F85BEC">
        <w:rPr>
          <w:szCs w:val="28"/>
        </w:rPr>
        <w:t xml:space="preserve"> «Кіровоградський обласний інститут післядипломної педагогічної імені Василя Сухомлинського». </w:t>
      </w:r>
    </w:p>
    <w:p w:rsidR="00C83AF5" w:rsidRPr="00F85BEC" w:rsidRDefault="00C83AF5" w:rsidP="004672DC">
      <w:pPr>
        <w:pStyle w:val="a5"/>
        <w:widowControl w:val="0"/>
        <w:ind w:firstLine="709"/>
        <w:rPr>
          <w:rStyle w:val="fontstyle01"/>
        </w:rPr>
      </w:pPr>
      <w:r w:rsidRPr="00F85BEC">
        <w:rPr>
          <w:rStyle w:val="fontstyle01"/>
        </w:rPr>
        <w:t xml:space="preserve">Головна ідея підвищення кваліфікації </w:t>
      </w:r>
      <w:r w:rsidR="00485B9D" w:rsidRPr="00F85BEC">
        <w:rPr>
          <w:szCs w:val="28"/>
        </w:rPr>
        <w:t xml:space="preserve">педагогів </w:t>
      </w:r>
      <w:r w:rsidRPr="00F85BEC">
        <w:rPr>
          <w:rStyle w:val="fontstyle01"/>
        </w:rPr>
        <w:t xml:space="preserve">полягає в забезпеченні індивідуально-особистісного та </w:t>
      </w:r>
      <w:proofErr w:type="spellStart"/>
      <w:r w:rsidRPr="00F85BEC">
        <w:rPr>
          <w:rStyle w:val="fontstyle01"/>
        </w:rPr>
        <w:t>професійно-</w:t>
      </w:r>
      <w:r w:rsidR="00485B9D" w:rsidRPr="00F85BEC">
        <w:rPr>
          <w:rStyle w:val="fontstyle01"/>
        </w:rPr>
        <w:t>діяльнісного</w:t>
      </w:r>
      <w:proofErr w:type="spellEnd"/>
      <w:r w:rsidR="00485B9D" w:rsidRPr="00F85BEC">
        <w:rPr>
          <w:rStyle w:val="fontstyle01"/>
        </w:rPr>
        <w:t xml:space="preserve"> </w:t>
      </w:r>
      <w:r w:rsidRPr="00F85BEC">
        <w:rPr>
          <w:rStyle w:val="fontstyle01"/>
        </w:rPr>
        <w:t xml:space="preserve">самовдосконалення на основі активізації їхніх знань і вмінь із </w:t>
      </w:r>
      <w:r w:rsidR="00485B9D" w:rsidRPr="00F85BEC">
        <w:rPr>
          <w:rStyle w:val="fontstyle01"/>
        </w:rPr>
        <w:t xml:space="preserve">загальної і </w:t>
      </w:r>
      <w:proofErr w:type="spellStart"/>
      <w:r w:rsidR="00485B9D" w:rsidRPr="00F85BEC">
        <w:rPr>
          <w:rStyle w:val="fontstyle01"/>
        </w:rPr>
        <w:t>корекційної</w:t>
      </w:r>
      <w:proofErr w:type="spellEnd"/>
      <w:r w:rsidR="00485B9D" w:rsidRPr="00F85BEC">
        <w:rPr>
          <w:rStyle w:val="fontstyle01"/>
        </w:rPr>
        <w:t xml:space="preserve"> </w:t>
      </w:r>
      <w:r w:rsidRPr="00F85BEC">
        <w:rPr>
          <w:rStyle w:val="fontstyle01"/>
        </w:rPr>
        <w:t xml:space="preserve">педагогіки, </w:t>
      </w:r>
      <w:r w:rsidR="00485B9D" w:rsidRPr="00F85BEC">
        <w:rPr>
          <w:rStyle w:val="fontstyle01"/>
        </w:rPr>
        <w:t>дефектології, андрагогіки,</w:t>
      </w:r>
      <w:r w:rsidRPr="00F85BEC">
        <w:rPr>
          <w:rStyle w:val="fontstyle01"/>
        </w:rPr>
        <w:t xml:space="preserve"> психології, набутого професійного та життєвого дос</w:t>
      </w:r>
      <w:r w:rsidR="00485B9D" w:rsidRPr="00F85BEC">
        <w:rPr>
          <w:rStyle w:val="fontstyle01"/>
        </w:rPr>
        <w:t>віду відповідно до</w:t>
      </w:r>
      <w:r w:rsidRPr="00F85BEC">
        <w:rPr>
          <w:rStyle w:val="fontstyle01"/>
        </w:rPr>
        <w:t xml:space="preserve"> особистих інтересів, соціальних запитів щодо ефективного виконання</w:t>
      </w:r>
      <w:r w:rsidRPr="00F85BEC">
        <w:rPr>
          <w:color w:val="000000"/>
          <w:szCs w:val="28"/>
        </w:rPr>
        <w:t xml:space="preserve"> </w:t>
      </w:r>
      <w:r w:rsidRPr="00F85BEC">
        <w:rPr>
          <w:rStyle w:val="fontstyle01"/>
        </w:rPr>
        <w:t>посадово-функціональних обов’язків.</w:t>
      </w:r>
    </w:p>
    <w:p w:rsidR="00192FBF" w:rsidRDefault="004502EA" w:rsidP="004672DC">
      <w:pPr>
        <w:pStyle w:val="a5"/>
        <w:widowControl w:val="0"/>
        <w:ind w:firstLine="709"/>
        <w:rPr>
          <w:color w:val="000000"/>
          <w:szCs w:val="28"/>
        </w:rPr>
      </w:pPr>
      <w:r w:rsidRPr="00F85BEC">
        <w:rPr>
          <w:color w:val="000000"/>
          <w:szCs w:val="28"/>
        </w:rPr>
        <w:t xml:space="preserve">Зміст програми, зокрема цілісний і системний добір модулів і тем, ураховує особливості професійної діяльності </w:t>
      </w:r>
      <w:r w:rsidRPr="00F85BEC">
        <w:rPr>
          <w:szCs w:val="28"/>
        </w:rPr>
        <w:t xml:space="preserve">вчителів-дефектологів (вчителів-логопедів, тифлопедагогів, сурдопедагогів, </w:t>
      </w:r>
      <w:proofErr w:type="spellStart"/>
      <w:r w:rsidRPr="00F85BEC">
        <w:rPr>
          <w:szCs w:val="28"/>
        </w:rPr>
        <w:t>олігофренопедагогів</w:t>
      </w:r>
      <w:proofErr w:type="spellEnd"/>
      <w:r w:rsidRPr="00F85BEC">
        <w:rPr>
          <w:szCs w:val="28"/>
        </w:rPr>
        <w:t xml:space="preserve">), </w:t>
      </w:r>
      <w:proofErr w:type="spellStart"/>
      <w:r w:rsidRPr="00F85BEC">
        <w:rPr>
          <w:szCs w:val="28"/>
        </w:rPr>
        <w:t>вчителів-реабілітологів</w:t>
      </w:r>
      <w:proofErr w:type="spellEnd"/>
      <w:r w:rsidRPr="00F85BEC">
        <w:rPr>
          <w:szCs w:val="28"/>
        </w:rPr>
        <w:t xml:space="preserve">, асистентів </w:t>
      </w:r>
      <w:proofErr w:type="spellStart"/>
      <w:r w:rsidRPr="00F85BEC">
        <w:rPr>
          <w:szCs w:val="28"/>
        </w:rPr>
        <w:t>вчителів-реабілітологів</w:t>
      </w:r>
      <w:proofErr w:type="spellEnd"/>
      <w:r w:rsidRPr="00F85BEC">
        <w:rPr>
          <w:szCs w:val="28"/>
        </w:rPr>
        <w:t xml:space="preserve">, </w:t>
      </w:r>
      <w:proofErr w:type="spellStart"/>
      <w:r w:rsidRPr="00F85BEC">
        <w:rPr>
          <w:szCs w:val="28"/>
        </w:rPr>
        <w:t>корекційних</w:t>
      </w:r>
      <w:proofErr w:type="spellEnd"/>
      <w:r w:rsidRPr="00F85BEC">
        <w:rPr>
          <w:szCs w:val="28"/>
        </w:rPr>
        <w:t xml:space="preserve"> педагогів </w:t>
      </w:r>
      <w:r w:rsidRPr="00F85BEC">
        <w:rPr>
          <w:color w:val="000000"/>
          <w:szCs w:val="28"/>
        </w:rPr>
        <w:t xml:space="preserve">у контексті реалізації концепції «Нова українська школа» </w:t>
      </w:r>
      <w:r w:rsidR="003143F4" w:rsidRPr="00F43913">
        <w:rPr>
          <w:color w:val="000000"/>
          <w:szCs w:val="28"/>
        </w:rPr>
        <w:t xml:space="preserve">згідно з вимогами </w:t>
      </w:r>
      <w:r w:rsidR="003143F4" w:rsidRPr="00F43913">
        <w:rPr>
          <w:szCs w:val="28"/>
        </w:rPr>
        <w:t>Законів України «Про освіту», «Про загальну середню освіту», Положення про спеціальну школу, Положення про навчально-реабілітаційний центр</w:t>
      </w:r>
      <w:r w:rsidR="003143F4" w:rsidRPr="00F43913">
        <w:rPr>
          <w:rStyle w:val="rvts9"/>
          <w:bCs/>
          <w:color w:val="000000"/>
          <w:szCs w:val="28"/>
          <w:shd w:val="clear" w:color="auto" w:fill="FFFFFF"/>
        </w:rPr>
        <w:t xml:space="preserve">, Положення </w:t>
      </w:r>
      <w:r w:rsidR="003143F4" w:rsidRPr="00F43913">
        <w:rPr>
          <w:bCs/>
          <w:color w:val="000000"/>
          <w:szCs w:val="28"/>
          <w:shd w:val="clear" w:color="auto" w:fill="FFFFFF"/>
        </w:rPr>
        <w:t>про школу соціальної реабілітації</w:t>
      </w:r>
      <w:r w:rsidR="003143F4" w:rsidRPr="00F43913">
        <w:rPr>
          <w:rStyle w:val="rvts9"/>
          <w:bCs/>
          <w:color w:val="000000"/>
          <w:szCs w:val="28"/>
          <w:shd w:val="clear" w:color="auto" w:fill="FFFFFF"/>
        </w:rPr>
        <w:t xml:space="preserve"> та Положення </w:t>
      </w:r>
      <w:r w:rsidR="003143F4" w:rsidRPr="00F43913">
        <w:rPr>
          <w:bCs/>
          <w:color w:val="000000"/>
          <w:szCs w:val="28"/>
          <w:shd w:val="clear" w:color="auto" w:fill="FFFFFF"/>
        </w:rPr>
        <w:t xml:space="preserve">про професійне училище соціальної реабілітації, </w:t>
      </w:r>
      <w:r w:rsidR="003143F4" w:rsidRPr="00F43913">
        <w:rPr>
          <w:rStyle w:val="rvts9"/>
          <w:bCs/>
          <w:color w:val="000000"/>
          <w:szCs w:val="28"/>
          <w:shd w:val="clear" w:color="auto" w:fill="FFFFFF"/>
        </w:rPr>
        <w:t>Порядку</w:t>
      </w:r>
      <w:r w:rsidR="003143F4" w:rsidRPr="00F43913">
        <w:rPr>
          <w:szCs w:val="28"/>
        </w:rPr>
        <w:t xml:space="preserve"> </w:t>
      </w:r>
      <w:r w:rsidR="003143F4" w:rsidRPr="00F43913">
        <w:rPr>
          <w:bCs/>
          <w:color w:val="000000"/>
          <w:szCs w:val="28"/>
          <w:shd w:val="clear" w:color="auto" w:fill="FFFFFF"/>
        </w:rPr>
        <w:t>підвищення кваліфікації педагогічних і науково-педагогічних працівників</w:t>
      </w:r>
      <w:r w:rsidR="003143F4" w:rsidRPr="00F43913">
        <w:rPr>
          <w:color w:val="000000"/>
          <w:szCs w:val="28"/>
        </w:rPr>
        <w:t xml:space="preserve">; Національною рамкою кваліфікації, освітніми стандартами, вимогами до </w:t>
      </w:r>
      <w:proofErr w:type="spellStart"/>
      <w:r w:rsidR="003143F4" w:rsidRPr="00F43913">
        <w:rPr>
          <w:color w:val="000000"/>
          <w:szCs w:val="28"/>
        </w:rPr>
        <w:t>компетентностей</w:t>
      </w:r>
      <w:proofErr w:type="spellEnd"/>
      <w:r w:rsidR="003143F4" w:rsidRPr="00F43913">
        <w:rPr>
          <w:color w:val="000000"/>
          <w:szCs w:val="28"/>
        </w:rPr>
        <w:t xml:space="preserve"> педагогічних працівників.</w:t>
      </w:r>
    </w:p>
    <w:p w:rsidR="00192FBF" w:rsidRPr="00192FBF" w:rsidRDefault="00192FBF" w:rsidP="004672DC">
      <w:pPr>
        <w:pStyle w:val="a5"/>
        <w:widowControl w:val="0"/>
        <w:ind w:firstLine="709"/>
        <w:rPr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6386"/>
        <w:gridCol w:w="3267"/>
      </w:tblGrid>
      <w:tr w:rsidR="00C83AF5" w:rsidRPr="00F85BEC" w:rsidTr="00F95802">
        <w:trPr>
          <w:trHeight w:val="292"/>
          <w:jc w:val="center"/>
        </w:trPr>
        <w:tc>
          <w:tcPr>
            <w:tcW w:w="6386" w:type="dxa"/>
          </w:tcPr>
          <w:p w:rsidR="00C83AF5" w:rsidRPr="00F85BEC" w:rsidRDefault="00C83AF5" w:rsidP="004672DC">
            <w:pPr>
              <w:pStyle w:val="a3"/>
              <w:widowControl w:val="0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Найменування показників</w:t>
            </w:r>
          </w:p>
        </w:tc>
        <w:tc>
          <w:tcPr>
            <w:tcW w:w="3267" w:type="dxa"/>
          </w:tcPr>
          <w:p w:rsidR="00C83AF5" w:rsidRPr="00F85BEC" w:rsidRDefault="00C83AF5" w:rsidP="004672DC">
            <w:pPr>
              <w:pStyle w:val="a3"/>
              <w:widowControl w:val="0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Характеристика програми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4672DC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 xml:space="preserve">Мова викладання, навчання та контролю </w:t>
            </w:r>
          </w:p>
        </w:tc>
        <w:tc>
          <w:tcPr>
            <w:tcW w:w="3267" w:type="dxa"/>
          </w:tcPr>
          <w:p w:rsidR="00C83AF5" w:rsidRPr="00F85BEC" w:rsidRDefault="00C83AF5" w:rsidP="004672DC">
            <w:pPr>
              <w:pStyle w:val="a3"/>
              <w:widowControl w:val="0"/>
              <w:ind w:right="145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українська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6D351B" w:rsidP="004672DC">
            <w:pPr>
              <w:pStyle w:val="a3"/>
              <w:widowControl w:val="0"/>
              <w:rPr>
                <w:szCs w:val="28"/>
              </w:rPr>
            </w:pPr>
            <w:r>
              <w:rPr>
                <w:szCs w:val="28"/>
              </w:rPr>
              <w:t>Загальний обсяг кредиті</w:t>
            </w:r>
            <w:r w:rsidR="00C83AF5" w:rsidRPr="00F85BEC">
              <w:rPr>
                <w:szCs w:val="28"/>
              </w:rPr>
              <w:t>в / годин</w:t>
            </w:r>
          </w:p>
        </w:tc>
        <w:tc>
          <w:tcPr>
            <w:tcW w:w="3267" w:type="dxa"/>
          </w:tcPr>
          <w:p w:rsidR="00C83AF5" w:rsidRPr="00F85BEC" w:rsidRDefault="00C83AF5" w:rsidP="004672DC">
            <w:pPr>
              <w:pStyle w:val="a3"/>
              <w:widowControl w:val="0"/>
              <w:ind w:right="145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1,5/30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4672DC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 xml:space="preserve">Кількість змістових модулів </w:t>
            </w:r>
          </w:p>
        </w:tc>
        <w:tc>
          <w:tcPr>
            <w:tcW w:w="3267" w:type="dxa"/>
          </w:tcPr>
          <w:p w:rsidR="00C83AF5" w:rsidRPr="00F85BEC" w:rsidRDefault="005D0D72" w:rsidP="004672DC">
            <w:pPr>
              <w:pStyle w:val="a3"/>
              <w:widowControl w:val="0"/>
              <w:ind w:right="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4672DC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>Обсяг кредитів</w:t>
            </w:r>
          </w:p>
        </w:tc>
        <w:tc>
          <w:tcPr>
            <w:tcW w:w="3267" w:type="dxa"/>
          </w:tcPr>
          <w:p w:rsidR="00C83AF5" w:rsidRPr="00F85BEC" w:rsidRDefault="00C83AF5" w:rsidP="004672DC">
            <w:pPr>
              <w:pStyle w:val="a3"/>
              <w:widowControl w:val="0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1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6D351B" w:rsidP="004672DC">
            <w:pPr>
              <w:pStyle w:val="a3"/>
              <w:widowControl w:val="0"/>
              <w:rPr>
                <w:szCs w:val="28"/>
              </w:rPr>
            </w:pPr>
            <w:r>
              <w:rPr>
                <w:szCs w:val="28"/>
              </w:rPr>
              <w:t>Обсяг годин, у</w:t>
            </w:r>
            <w:r w:rsidR="00C83AF5" w:rsidRPr="00F85BEC">
              <w:rPr>
                <w:szCs w:val="28"/>
              </w:rPr>
              <w:t xml:space="preserve"> тому числі:</w:t>
            </w:r>
          </w:p>
        </w:tc>
        <w:tc>
          <w:tcPr>
            <w:tcW w:w="3267" w:type="dxa"/>
          </w:tcPr>
          <w:p w:rsidR="00C83AF5" w:rsidRPr="00F85BEC" w:rsidRDefault="00C83AF5" w:rsidP="004672DC">
            <w:pPr>
              <w:pStyle w:val="a3"/>
              <w:widowControl w:val="0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30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4672DC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>Лекційні</w:t>
            </w:r>
          </w:p>
        </w:tc>
        <w:tc>
          <w:tcPr>
            <w:tcW w:w="3267" w:type="dxa"/>
          </w:tcPr>
          <w:p w:rsidR="00C83AF5" w:rsidRPr="00F85BEC" w:rsidRDefault="00C83AF5" w:rsidP="004672DC">
            <w:pPr>
              <w:pStyle w:val="a3"/>
              <w:widowControl w:val="0"/>
              <w:ind w:right="-136" w:hanging="79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8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4672DC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>Практичні</w:t>
            </w:r>
          </w:p>
        </w:tc>
        <w:tc>
          <w:tcPr>
            <w:tcW w:w="3267" w:type="dxa"/>
          </w:tcPr>
          <w:p w:rsidR="00C83AF5" w:rsidRPr="00F85BEC" w:rsidRDefault="00C83AF5" w:rsidP="004672DC">
            <w:pPr>
              <w:pStyle w:val="a3"/>
              <w:widowControl w:val="0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12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0B5CB9" w:rsidP="004672DC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  <w:lang w:val="ru-RU"/>
              </w:rPr>
              <w:t>В</w:t>
            </w:r>
            <w:r w:rsidR="00C83AF5" w:rsidRPr="00F85BEC">
              <w:rPr>
                <w:szCs w:val="28"/>
              </w:rPr>
              <w:t>хідне</w:t>
            </w:r>
            <w:r w:rsidRPr="00F85BEC">
              <w:rPr>
                <w:szCs w:val="28"/>
              </w:rPr>
              <w:t xml:space="preserve"> </w:t>
            </w:r>
            <w:r w:rsidR="00C83AF5" w:rsidRPr="00F85BEC">
              <w:rPr>
                <w:szCs w:val="28"/>
              </w:rPr>
              <w:t>/</w:t>
            </w:r>
            <w:r w:rsidRPr="00F85BEC">
              <w:rPr>
                <w:szCs w:val="28"/>
              </w:rPr>
              <w:t xml:space="preserve"> </w:t>
            </w:r>
            <w:r w:rsidR="00C83AF5" w:rsidRPr="00F85BEC">
              <w:rPr>
                <w:szCs w:val="28"/>
              </w:rPr>
              <w:t xml:space="preserve">вихідне діагностування; захист індивідуальних </w:t>
            </w:r>
            <w:proofErr w:type="spellStart"/>
            <w:r w:rsidR="00C83AF5" w:rsidRPr="00F85BEC">
              <w:rPr>
                <w:szCs w:val="28"/>
              </w:rPr>
              <w:t>проєктів</w:t>
            </w:r>
            <w:proofErr w:type="spellEnd"/>
            <w:r w:rsidR="00C83AF5" w:rsidRPr="00F85BEC">
              <w:rPr>
                <w:szCs w:val="28"/>
              </w:rPr>
              <w:t xml:space="preserve"> /</w:t>
            </w:r>
            <w:proofErr w:type="gramStart"/>
            <w:r w:rsidR="00C83AF5" w:rsidRPr="00F85BEC">
              <w:rPr>
                <w:szCs w:val="28"/>
              </w:rPr>
              <w:t>колективних</w:t>
            </w:r>
            <w:proofErr w:type="gramEnd"/>
            <w:r w:rsidR="00C83AF5" w:rsidRPr="00F85BEC">
              <w:rPr>
                <w:szCs w:val="28"/>
              </w:rPr>
              <w:t xml:space="preserve"> </w:t>
            </w:r>
            <w:proofErr w:type="spellStart"/>
            <w:r w:rsidR="00C83AF5" w:rsidRPr="00F85BEC">
              <w:rPr>
                <w:szCs w:val="28"/>
              </w:rPr>
              <w:t>проєктів</w:t>
            </w:r>
            <w:proofErr w:type="spellEnd"/>
            <w:r w:rsidR="00C83AF5" w:rsidRPr="00F85BEC">
              <w:rPr>
                <w:szCs w:val="28"/>
              </w:rPr>
              <w:t xml:space="preserve"> / випускних творчих робіт; педагогічна практика; конференція з обміну досвідом</w:t>
            </w:r>
          </w:p>
        </w:tc>
        <w:tc>
          <w:tcPr>
            <w:tcW w:w="3267" w:type="dxa"/>
          </w:tcPr>
          <w:p w:rsidR="00C83AF5" w:rsidRPr="00F85BEC" w:rsidRDefault="00C83AF5" w:rsidP="004672DC">
            <w:pPr>
              <w:pStyle w:val="a3"/>
              <w:widowControl w:val="0"/>
              <w:ind w:right="34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10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4672DC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>Самостійна робота</w:t>
            </w:r>
          </w:p>
        </w:tc>
        <w:tc>
          <w:tcPr>
            <w:tcW w:w="3267" w:type="dxa"/>
            <w:shd w:val="clear" w:color="auto" w:fill="auto"/>
          </w:tcPr>
          <w:p w:rsidR="00C83AF5" w:rsidRPr="00F85BEC" w:rsidRDefault="00C83AF5" w:rsidP="004672DC">
            <w:pPr>
              <w:pStyle w:val="a3"/>
              <w:widowControl w:val="0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15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4672DC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 xml:space="preserve">Форма контролю </w:t>
            </w:r>
          </w:p>
        </w:tc>
        <w:tc>
          <w:tcPr>
            <w:tcW w:w="3267" w:type="dxa"/>
          </w:tcPr>
          <w:p w:rsidR="00C83AF5" w:rsidRPr="00F85BEC" w:rsidRDefault="00C83AF5" w:rsidP="004672DC">
            <w:pPr>
              <w:pStyle w:val="a3"/>
              <w:widowControl w:val="0"/>
              <w:ind w:right="-108"/>
              <w:rPr>
                <w:szCs w:val="28"/>
              </w:rPr>
            </w:pPr>
            <w:r w:rsidRPr="00F85BEC">
              <w:rPr>
                <w:szCs w:val="28"/>
              </w:rPr>
              <w:t xml:space="preserve">Індивідуальний </w:t>
            </w:r>
            <w:proofErr w:type="spellStart"/>
            <w:r w:rsidRPr="00F85BEC">
              <w:rPr>
                <w:szCs w:val="28"/>
              </w:rPr>
              <w:t>проєкт</w:t>
            </w:r>
            <w:proofErr w:type="spellEnd"/>
          </w:p>
          <w:p w:rsidR="00C83AF5" w:rsidRPr="00F85BEC" w:rsidRDefault="00C83AF5" w:rsidP="004672DC">
            <w:pPr>
              <w:pStyle w:val="a3"/>
              <w:widowControl w:val="0"/>
              <w:ind w:right="-108"/>
              <w:rPr>
                <w:szCs w:val="28"/>
              </w:rPr>
            </w:pPr>
            <w:r w:rsidRPr="00F85BEC">
              <w:rPr>
                <w:szCs w:val="28"/>
              </w:rPr>
              <w:t xml:space="preserve">Колективний </w:t>
            </w:r>
            <w:proofErr w:type="spellStart"/>
            <w:r w:rsidRPr="00F85BEC">
              <w:rPr>
                <w:szCs w:val="28"/>
              </w:rPr>
              <w:t>проєкт</w:t>
            </w:r>
            <w:proofErr w:type="spellEnd"/>
          </w:p>
          <w:p w:rsidR="00C83AF5" w:rsidRPr="00F85BEC" w:rsidRDefault="00C83AF5" w:rsidP="004672DC">
            <w:pPr>
              <w:pStyle w:val="a3"/>
              <w:widowControl w:val="0"/>
              <w:ind w:right="-108"/>
              <w:rPr>
                <w:szCs w:val="28"/>
              </w:rPr>
            </w:pPr>
            <w:r w:rsidRPr="00F85BEC">
              <w:rPr>
                <w:szCs w:val="28"/>
              </w:rPr>
              <w:t xml:space="preserve">Випускна творча робота </w:t>
            </w:r>
          </w:p>
        </w:tc>
      </w:tr>
    </w:tbl>
    <w:p w:rsidR="009800B1" w:rsidRDefault="003143F4" w:rsidP="004672DC">
      <w:pPr>
        <w:widowControl w:val="0"/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800B1" w:rsidRDefault="009800B1" w:rsidP="004672DC">
      <w:pPr>
        <w:widowControl w:val="0"/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9800B1" w:rsidRDefault="009800B1" w:rsidP="004672DC">
      <w:pPr>
        <w:widowControl w:val="0"/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4502EA" w:rsidRPr="007E52D6" w:rsidRDefault="009800B1" w:rsidP="004672DC">
      <w:pPr>
        <w:widowControl w:val="0"/>
        <w:tabs>
          <w:tab w:val="left" w:pos="709"/>
        </w:tabs>
        <w:spacing w:before="12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4502EA" w:rsidRPr="007E52D6">
        <w:rPr>
          <w:b/>
          <w:sz w:val="28"/>
          <w:szCs w:val="28"/>
          <w:lang w:val="uk-UA"/>
        </w:rPr>
        <w:t>Мета програми</w:t>
      </w:r>
      <w:r w:rsidR="004502EA" w:rsidRPr="007E52D6">
        <w:rPr>
          <w:i/>
          <w:sz w:val="28"/>
          <w:szCs w:val="28"/>
          <w:lang w:val="uk-UA"/>
        </w:rPr>
        <w:t xml:space="preserve"> –</w:t>
      </w:r>
      <w:r w:rsidR="007E52D6" w:rsidRPr="007E52D6">
        <w:rPr>
          <w:sz w:val="28"/>
          <w:szCs w:val="28"/>
          <w:lang w:val="uk-UA"/>
        </w:rPr>
        <w:t xml:space="preserve"> сприяти удосконаленню знань та розвитку вмінь вчител</w:t>
      </w:r>
      <w:r w:rsidR="007E52D6">
        <w:rPr>
          <w:sz w:val="28"/>
          <w:szCs w:val="28"/>
          <w:lang w:val="uk-UA"/>
        </w:rPr>
        <w:t>ів</w:t>
      </w:r>
      <w:r w:rsidR="007E52D6" w:rsidRPr="007E52D6">
        <w:rPr>
          <w:sz w:val="28"/>
          <w:szCs w:val="28"/>
          <w:lang w:val="uk-UA"/>
        </w:rPr>
        <w:t>-дефектолог</w:t>
      </w:r>
      <w:r w:rsidR="007E52D6">
        <w:rPr>
          <w:sz w:val="28"/>
          <w:szCs w:val="28"/>
          <w:lang w:val="uk-UA"/>
        </w:rPr>
        <w:t>ів</w:t>
      </w:r>
      <w:r w:rsidR="007E52D6" w:rsidRPr="007E52D6">
        <w:rPr>
          <w:sz w:val="28"/>
          <w:szCs w:val="28"/>
          <w:lang w:val="uk-UA"/>
        </w:rPr>
        <w:t xml:space="preserve">, </w:t>
      </w:r>
      <w:proofErr w:type="spellStart"/>
      <w:r w:rsidR="007E52D6" w:rsidRPr="007E52D6">
        <w:rPr>
          <w:sz w:val="28"/>
          <w:szCs w:val="28"/>
          <w:lang w:val="uk-UA"/>
        </w:rPr>
        <w:t>вчител</w:t>
      </w:r>
      <w:r w:rsidR="007E52D6">
        <w:rPr>
          <w:sz w:val="28"/>
          <w:szCs w:val="28"/>
          <w:lang w:val="uk-UA"/>
        </w:rPr>
        <w:t>ів-реабілітологів</w:t>
      </w:r>
      <w:proofErr w:type="spellEnd"/>
      <w:r w:rsidR="007E52D6">
        <w:rPr>
          <w:sz w:val="28"/>
          <w:szCs w:val="28"/>
          <w:lang w:val="uk-UA"/>
        </w:rPr>
        <w:t xml:space="preserve">, </w:t>
      </w:r>
      <w:proofErr w:type="spellStart"/>
      <w:r w:rsidR="007E52D6">
        <w:rPr>
          <w:sz w:val="28"/>
          <w:szCs w:val="28"/>
          <w:lang w:val="uk-UA"/>
        </w:rPr>
        <w:t>корекційних</w:t>
      </w:r>
      <w:proofErr w:type="spellEnd"/>
      <w:r w:rsidR="007E52D6">
        <w:rPr>
          <w:sz w:val="28"/>
          <w:szCs w:val="28"/>
          <w:lang w:val="uk-UA"/>
        </w:rPr>
        <w:t xml:space="preserve"> педагогів щодо формування</w:t>
      </w:r>
      <w:r w:rsidR="007E52D6" w:rsidRPr="007E52D6">
        <w:rPr>
          <w:sz w:val="28"/>
          <w:szCs w:val="28"/>
          <w:lang w:val="uk-UA"/>
        </w:rPr>
        <w:t xml:space="preserve"> у здобувачів освіти спеціальних шкіл спільних для ключових </w:t>
      </w:r>
      <w:proofErr w:type="spellStart"/>
      <w:r w:rsidR="007E52D6" w:rsidRPr="007E52D6">
        <w:rPr>
          <w:sz w:val="28"/>
          <w:szCs w:val="28"/>
          <w:lang w:val="uk-UA"/>
        </w:rPr>
        <w:t>компетентностей</w:t>
      </w:r>
      <w:proofErr w:type="spellEnd"/>
      <w:r w:rsidR="007E52D6" w:rsidRPr="007E52D6">
        <w:rPr>
          <w:sz w:val="28"/>
          <w:szCs w:val="28"/>
          <w:lang w:val="uk-UA"/>
        </w:rPr>
        <w:t xml:space="preserve"> умінь</w:t>
      </w:r>
      <w:r w:rsidR="004502EA" w:rsidRPr="007E52D6">
        <w:rPr>
          <w:sz w:val="28"/>
          <w:szCs w:val="28"/>
          <w:lang w:val="uk-UA"/>
        </w:rPr>
        <w:t>.</w:t>
      </w:r>
    </w:p>
    <w:p w:rsidR="007E52D6" w:rsidRPr="006A25D1" w:rsidRDefault="007E52D6" w:rsidP="004672DC">
      <w:pPr>
        <w:widowControl w:val="0"/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6A25D1">
        <w:rPr>
          <w:b/>
          <w:sz w:val="28"/>
          <w:szCs w:val="28"/>
          <w:lang w:val="uk-UA"/>
        </w:rPr>
        <w:t xml:space="preserve">Завдання програми – </w:t>
      </w:r>
      <w:r w:rsidRPr="006A25D1">
        <w:rPr>
          <w:sz w:val="28"/>
          <w:szCs w:val="28"/>
          <w:lang w:val="uk-UA"/>
        </w:rPr>
        <w:t>сприяти розвитку</w:t>
      </w:r>
      <w:r w:rsidR="00602F31">
        <w:rPr>
          <w:sz w:val="28"/>
          <w:szCs w:val="28"/>
          <w:lang w:val="uk-UA"/>
        </w:rPr>
        <w:t>:</w:t>
      </w:r>
    </w:p>
    <w:p w:rsidR="007E52D6" w:rsidRPr="006A25D1" w:rsidRDefault="007E52D6" w:rsidP="004672DC">
      <w:pPr>
        <w:pStyle w:val="af6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25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когнітивних (</w:t>
      </w:r>
      <w:r w:rsidRPr="006A25D1">
        <w:rPr>
          <w:rFonts w:ascii="Times New Roman" w:hAnsi="Times New Roman"/>
          <w:bCs/>
          <w:sz w:val="28"/>
          <w:szCs w:val="28"/>
        </w:rPr>
        <w:t>уміння читати і розуміти прочитане; уміння висловлювати думку усно і письмово; критичне мислення; здатність логічно обґрунтовувати позицію)</w:t>
      </w:r>
      <w:r w:rsidRPr="006A25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умінь;</w:t>
      </w:r>
    </w:p>
    <w:p w:rsidR="007E52D6" w:rsidRPr="006A25D1" w:rsidRDefault="007E52D6" w:rsidP="004672DC">
      <w:pPr>
        <w:pStyle w:val="af6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25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емоційно-вольових (ініціативності, творчості, </w:t>
      </w:r>
      <w:r w:rsidRPr="006A25D1">
        <w:rPr>
          <w:rFonts w:ascii="Times New Roman" w:hAnsi="Times New Roman"/>
          <w:bCs/>
          <w:sz w:val="28"/>
          <w:szCs w:val="28"/>
        </w:rPr>
        <w:t>уміння вирішувати проблеми, оцінювати ризики та приймати рішення; уміння конструктивно керувати емоціями, застосовувати емоційний інтелект; здатність до співпраці в команді).</w:t>
      </w:r>
    </w:p>
    <w:p w:rsidR="007E52D6" w:rsidRPr="006A25D1" w:rsidRDefault="007E52D6" w:rsidP="004672DC">
      <w:pPr>
        <w:widowControl w:val="0"/>
        <w:numPr>
          <w:ilvl w:val="0"/>
          <w:numId w:val="28"/>
        </w:numPr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професійної майстерності</w:t>
      </w:r>
      <w:r>
        <w:rPr>
          <w:sz w:val="28"/>
          <w:szCs w:val="28"/>
          <w:lang w:val="uk-UA"/>
        </w:rPr>
        <w:t xml:space="preserve"> вихователів</w:t>
      </w:r>
      <w:r w:rsidRPr="006A25D1">
        <w:rPr>
          <w:sz w:val="28"/>
          <w:szCs w:val="28"/>
          <w:lang w:val="uk-UA"/>
        </w:rPr>
        <w:t>;</w:t>
      </w:r>
    </w:p>
    <w:p w:rsidR="007E52D6" w:rsidRPr="006A25D1" w:rsidRDefault="007E52D6" w:rsidP="004672DC">
      <w:pPr>
        <w:widowControl w:val="0"/>
        <w:numPr>
          <w:ilvl w:val="0"/>
          <w:numId w:val="28"/>
        </w:numPr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ініціативи до самовдосконалення та розвитку</w:t>
      </w:r>
      <w:r>
        <w:rPr>
          <w:sz w:val="28"/>
          <w:szCs w:val="28"/>
          <w:lang w:val="uk-UA"/>
        </w:rPr>
        <w:t xml:space="preserve"> творчості вихователів</w:t>
      </w:r>
      <w:r w:rsidRPr="006A25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6A25D1">
        <w:rPr>
          <w:sz w:val="28"/>
          <w:szCs w:val="28"/>
          <w:lang w:val="uk-UA"/>
        </w:rPr>
        <w:t xml:space="preserve">у практичній діяльності; </w:t>
      </w:r>
    </w:p>
    <w:p w:rsidR="007E52D6" w:rsidRPr="006A25D1" w:rsidRDefault="007E52D6" w:rsidP="004672DC">
      <w:pPr>
        <w:widowControl w:val="0"/>
        <w:numPr>
          <w:ilvl w:val="0"/>
          <w:numId w:val="28"/>
        </w:numPr>
        <w:ind w:left="0" w:firstLine="567"/>
        <w:jc w:val="both"/>
        <w:rPr>
          <w:rStyle w:val="fontstyle01"/>
          <w:lang w:val="uk-UA"/>
        </w:rPr>
      </w:pPr>
      <w:r w:rsidRPr="006A25D1">
        <w:rPr>
          <w:sz w:val="28"/>
          <w:szCs w:val="28"/>
          <w:lang w:val="uk-UA"/>
        </w:rPr>
        <w:t>змістової та методичної наступності у ході з</w:t>
      </w:r>
      <w:r>
        <w:rPr>
          <w:sz w:val="28"/>
          <w:szCs w:val="28"/>
          <w:lang w:val="uk-UA"/>
        </w:rPr>
        <w:t>ростання фахового рівня вихователя</w:t>
      </w:r>
      <w:r w:rsidRPr="006A25D1">
        <w:rPr>
          <w:sz w:val="28"/>
          <w:szCs w:val="28"/>
          <w:lang w:val="uk-UA"/>
        </w:rPr>
        <w:t>.</w:t>
      </w:r>
    </w:p>
    <w:p w:rsidR="007E52D6" w:rsidRPr="006A25D1" w:rsidRDefault="007E52D6" w:rsidP="004672DC">
      <w:pPr>
        <w:widowControl w:val="0"/>
        <w:spacing w:before="120" w:after="120"/>
        <w:ind w:left="567"/>
        <w:jc w:val="both"/>
        <w:rPr>
          <w:color w:val="000000"/>
          <w:sz w:val="28"/>
          <w:szCs w:val="28"/>
          <w:lang w:val="uk-UA"/>
        </w:rPr>
      </w:pPr>
      <w:r w:rsidRPr="006A25D1">
        <w:rPr>
          <w:b/>
          <w:sz w:val="28"/>
          <w:szCs w:val="28"/>
          <w:lang w:val="uk-UA"/>
        </w:rPr>
        <w:t xml:space="preserve">Очікувані результати навчання за програмою: </w:t>
      </w:r>
    </w:p>
    <w:p w:rsidR="007E52D6" w:rsidRPr="006A25D1" w:rsidRDefault="007E52D6" w:rsidP="004672DC">
      <w:pPr>
        <w:widowControl w:val="0"/>
        <w:tabs>
          <w:tab w:val="left" w:pos="567"/>
        </w:tabs>
        <w:spacing w:before="120" w:after="1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97199">
        <w:rPr>
          <w:sz w:val="28"/>
          <w:szCs w:val="28"/>
          <w:lang w:val="uk-UA"/>
        </w:rPr>
        <w:t>-</w:t>
      </w:r>
      <w:r w:rsidRPr="006A25D1">
        <w:rPr>
          <w:i/>
          <w:sz w:val="28"/>
          <w:szCs w:val="28"/>
          <w:lang w:val="uk-UA"/>
        </w:rPr>
        <w:t xml:space="preserve"> знати і розуміти:</w:t>
      </w:r>
    </w:p>
    <w:p w:rsidR="007E52D6" w:rsidRPr="006A25D1" w:rsidRDefault="007E52D6" w:rsidP="004672DC">
      <w:pPr>
        <w:widowControl w:val="0"/>
        <w:tabs>
          <w:tab w:val="left" w:pos="567"/>
          <w:tab w:val="left" w:pos="3000"/>
        </w:tabs>
        <w:ind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- сучасні тенденції розвитку освіти;</w:t>
      </w:r>
    </w:p>
    <w:p w:rsidR="007E52D6" w:rsidRPr="006A25D1" w:rsidRDefault="007E52D6" w:rsidP="004672DC">
      <w:pPr>
        <w:widowControl w:val="0"/>
        <w:tabs>
          <w:tab w:val="left" w:pos="567"/>
          <w:tab w:val="left" w:pos="3000"/>
        </w:tabs>
        <w:ind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- соціально-правові основи, законодавчі акти</w:t>
      </w:r>
      <w:r w:rsidR="00602F31">
        <w:rPr>
          <w:sz w:val="28"/>
          <w:szCs w:val="28"/>
          <w:lang w:val="uk-UA"/>
        </w:rPr>
        <w:t xml:space="preserve"> у сфері спеціальн</w:t>
      </w:r>
      <w:r w:rsidRPr="006A25D1">
        <w:rPr>
          <w:sz w:val="28"/>
          <w:szCs w:val="28"/>
          <w:lang w:val="uk-UA"/>
        </w:rPr>
        <w:t>ої освіти;</w:t>
      </w:r>
    </w:p>
    <w:p w:rsidR="007E52D6" w:rsidRPr="006A25D1" w:rsidRDefault="007E52D6" w:rsidP="004672D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 xml:space="preserve">природу та закономірності розвитку основних психічних функцій в </w:t>
      </w:r>
      <w:proofErr w:type="spellStart"/>
      <w:r w:rsidRPr="006A25D1">
        <w:rPr>
          <w:sz w:val="28"/>
          <w:szCs w:val="28"/>
          <w:lang w:val="uk-UA"/>
        </w:rPr>
        <w:t>онто-</w:t>
      </w:r>
      <w:proofErr w:type="spellEnd"/>
      <w:r w:rsidRPr="006A25D1">
        <w:rPr>
          <w:sz w:val="28"/>
          <w:szCs w:val="28"/>
          <w:lang w:val="uk-UA"/>
        </w:rPr>
        <w:t xml:space="preserve"> та </w:t>
      </w:r>
      <w:proofErr w:type="spellStart"/>
      <w:r w:rsidRPr="006A25D1">
        <w:rPr>
          <w:sz w:val="28"/>
          <w:szCs w:val="28"/>
          <w:lang w:val="uk-UA"/>
        </w:rPr>
        <w:t>дисонтогенезі</w:t>
      </w:r>
      <w:proofErr w:type="spellEnd"/>
      <w:r w:rsidRPr="006A25D1">
        <w:rPr>
          <w:sz w:val="28"/>
          <w:szCs w:val="28"/>
          <w:lang w:val="uk-UA"/>
        </w:rPr>
        <w:t>;</w:t>
      </w:r>
    </w:p>
    <w:p w:rsidR="007E52D6" w:rsidRPr="006A25D1" w:rsidRDefault="007E52D6" w:rsidP="004672D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закономірності розвитку соціального формування особистості;</w:t>
      </w:r>
    </w:p>
    <w:p w:rsidR="007E52D6" w:rsidRPr="006A25D1" w:rsidRDefault="007E52D6" w:rsidP="004672D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основні індивідуально-психологічні закономірності розвитку особистості дитини на різних вікових етапах;</w:t>
      </w:r>
    </w:p>
    <w:p w:rsidR="007E52D6" w:rsidRPr="006A25D1" w:rsidRDefault="007E52D6" w:rsidP="004672D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lang w:val="uk-UA"/>
        </w:rPr>
        <w:t>вікові особливості розвитку когнітивної та емоційної сфер в учнів;</w:t>
      </w:r>
    </w:p>
    <w:p w:rsidR="007E52D6" w:rsidRPr="006A25D1" w:rsidRDefault="007E52D6" w:rsidP="004672D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основні напрями та п</w:t>
      </w:r>
      <w:r w:rsidR="00602F31">
        <w:rPr>
          <w:sz w:val="28"/>
          <w:szCs w:val="28"/>
          <w:lang w:val="uk-UA"/>
        </w:rPr>
        <w:t>ерспективи розвитку спеціаль</w:t>
      </w:r>
      <w:r w:rsidRPr="006A25D1">
        <w:rPr>
          <w:sz w:val="28"/>
          <w:szCs w:val="28"/>
          <w:lang w:val="uk-UA"/>
        </w:rPr>
        <w:t>ної освіти;</w:t>
      </w:r>
    </w:p>
    <w:p w:rsidR="007E52D6" w:rsidRPr="006A25D1" w:rsidRDefault="007E52D6" w:rsidP="004672D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методи психолого-педагогічної діагностики учнів;</w:t>
      </w:r>
    </w:p>
    <w:p w:rsidR="007E52D6" w:rsidRPr="006A25D1" w:rsidRDefault="007E52D6" w:rsidP="004672D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методи активізації пізнавальних процесів та формування особистості дитини з різними дефектами;</w:t>
      </w:r>
    </w:p>
    <w:p w:rsidR="007E52D6" w:rsidRPr="006A25D1" w:rsidRDefault="007E52D6" w:rsidP="004672D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lang w:val="uk-UA"/>
        </w:rPr>
        <w:t>основні механізми реалізації</w:t>
      </w:r>
      <w:r w:rsidRPr="006A25D1">
        <w:rPr>
          <w:sz w:val="28"/>
          <w:szCs w:val="28"/>
          <w:lang w:val="uk-UA"/>
        </w:rPr>
        <w:t xml:space="preserve"> </w:t>
      </w:r>
      <w:proofErr w:type="spellStart"/>
      <w:r w:rsidRPr="006A25D1">
        <w:rPr>
          <w:sz w:val="28"/>
          <w:lang w:val="uk-UA"/>
        </w:rPr>
        <w:t>компетентнісного</w:t>
      </w:r>
      <w:proofErr w:type="spellEnd"/>
      <w:r w:rsidRPr="006A25D1">
        <w:rPr>
          <w:sz w:val="28"/>
          <w:lang w:val="uk-UA"/>
        </w:rPr>
        <w:t xml:space="preserve"> підходу до виховання учнів;</w:t>
      </w:r>
    </w:p>
    <w:p w:rsidR="007E52D6" w:rsidRPr="006A25D1" w:rsidRDefault="007E52D6" w:rsidP="004672D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зміст і форми роботи з батьками та громадс</w:t>
      </w:r>
      <w:r>
        <w:rPr>
          <w:sz w:val="28"/>
          <w:szCs w:val="28"/>
          <w:lang w:val="uk-UA"/>
        </w:rPr>
        <w:t>ь</w:t>
      </w:r>
      <w:r w:rsidRPr="006A25D1">
        <w:rPr>
          <w:sz w:val="28"/>
          <w:szCs w:val="28"/>
          <w:lang w:val="uk-UA"/>
        </w:rPr>
        <w:t>кістю;</w:t>
      </w:r>
    </w:p>
    <w:p w:rsidR="007E52D6" w:rsidRPr="006A25D1" w:rsidRDefault="007E52D6" w:rsidP="004672D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зміст нав</w:t>
      </w:r>
      <w:r w:rsidR="00103A5D">
        <w:rPr>
          <w:sz w:val="28"/>
          <w:szCs w:val="28"/>
          <w:lang w:val="uk-UA"/>
        </w:rPr>
        <w:t>чальних програм для спеціаль</w:t>
      </w:r>
      <w:r w:rsidRPr="006A25D1">
        <w:rPr>
          <w:sz w:val="28"/>
          <w:szCs w:val="28"/>
          <w:lang w:val="uk-UA"/>
        </w:rPr>
        <w:t>них закладів освіти різних типів;</w:t>
      </w:r>
    </w:p>
    <w:p w:rsidR="007E52D6" w:rsidRPr="006A25D1" w:rsidRDefault="007E52D6" w:rsidP="004672D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особливості організації о</w:t>
      </w:r>
      <w:r w:rsidR="00103A5D">
        <w:rPr>
          <w:sz w:val="28"/>
          <w:szCs w:val="28"/>
          <w:lang w:val="uk-UA"/>
        </w:rPr>
        <w:t>світнього процесу в спеціаль</w:t>
      </w:r>
      <w:r w:rsidRPr="006A25D1">
        <w:rPr>
          <w:sz w:val="28"/>
          <w:szCs w:val="28"/>
          <w:lang w:val="uk-UA"/>
        </w:rPr>
        <w:t>них закладах освіти;</w:t>
      </w:r>
    </w:p>
    <w:p w:rsidR="007E52D6" w:rsidRPr="006A25D1" w:rsidRDefault="007E52D6" w:rsidP="004672D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lang w:val="uk-UA"/>
        </w:rPr>
        <w:t>особливості розвитку групових процесів.</w:t>
      </w:r>
    </w:p>
    <w:p w:rsidR="007E52D6" w:rsidRDefault="007E52D6" w:rsidP="004672DC">
      <w:pPr>
        <w:pStyle w:val="af6"/>
        <w:widowControl w:val="0"/>
        <w:tabs>
          <w:tab w:val="left" w:pos="567"/>
        </w:tabs>
        <w:spacing w:before="120" w:after="120" w:line="240" w:lineRule="auto"/>
        <w:ind w:left="35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25D1">
        <w:rPr>
          <w:rFonts w:ascii="Times New Roman" w:hAnsi="Times New Roman"/>
          <w:sz w:val="28"/>
          <w:szCs w:val="28"/>
        </w:rPr>
        <w:t>-</w:t>
      </w:r>
      <w:r w:rsidRPr="006A25D1">
        <w:rPr>
          <w:rFonts w:ascii="Times New Roman" w:hAnsi="Times New Roman"/>
          <w:i/>
          <w:sz w:val="28"/>
          <w:szCs w:val="28"/>
        </w:rPr>
        <w:t xml:space="preserve"> уміти:</w:t>
      </w:r>
    </w:p>
    <w:p w:rsidR="007E52D6" w:rsidRPr="005875AC" w:rsidRDefault="007E52D6" w:rsidP="004672DC">
      <w:pPr>
        <w:pStyle w:val="af6"/>
        <w:widowControl w:val="0"/>
        <w:tabs>
          <w:tab w:val="left" w:pos="567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875AC">
        <w:rPr>
          <w:rFonts w:ascii="Times New Roman" w:hAnsi="Times New Roman"/>
          <w:sz w:val="28"/>
        </w:rPr>
        <w:t>-</w:t>
      </w:r>
      <w:r w:rsidRPr="006A25D1">
        <w:rPr>
          <w:sz w:val="28"/>
        </w:rPr>
        <w:t xml:space="preserve"> </w:t>
      </w:r>
      <w:r w:rsidRPr="005875AC">
        <w:rPr>
          <w:rFonts w:ascii="Times New Roman" w:hAnsi="Times New Roman"/>
          <w:sz w:val="28"/>
        </w:rPr>
        <w:t>організовувати педагогічну діяльність на</w:t>
      </w:r>
      <w:r w:rsidRPr="0058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5AC">
        <w:rPr>
          <w:rFonts w:ascii="Times New Roman" w:hAnsi="Times New Roman"/>
          <w:sz w:val="28"/>
        </w:rPr>
        <w:t>компетентнісних</w:t>
      </w:r>
      <w:proofErr w:type="spellEnd"/>
      <w:r w:rsidRPr="005875AC">
        <w:rPr>
          <w:rFonts w:ascii="Times New Roman" w:hAnsi="Times New Roman"/>
          <w:sz w:val="28"/>
        </w:rPr>
        <w:t xml:space="preserve"> засадах (прогнозування,</w:t>
      </w:r>
      <w:r w:rsidRPr="0058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51B">
        <w:rPr>
          <w:rFonts w:ascii="Times New Roman" w:hAnsi="Times New Roman"/>
          <w:sz w:val="28"/>
        </w:rPr>
        <w:t>проє</w:t>
      </w:r>
      <w:r w:rsidRPr="005875AC">
        <w:rPr>
          <w:rFonts w:ascii="Times New Roman" w:hAnsi="Times New Roman"/>
          <w:sz w:val="28"/>
        </w:rPr>
        <w:t>ктування</w:t>
      </w:r>
      <w:proofErr w:type="spellEnd"/>
      <w:r w:rsidRPr="005875AC">
        <w:rPr>
          <w:rFonts w:ascii="Times New Roman" w:hAnsi="Times New Roman"/>
          <w:sz w:val="28"/>
        </w:rPr>
        <w:t>, оцінювання тощо);</w:t>
      </w:r>
    </w:p>
    <w:p w:rsidR="007E52D6" w:rsidRPr="006A25D1" w:rsidRDefault="007E52D6" w:rsidP="004672DC">
      <w:pPr>
        <w:widowControl w:val="0"/>
        <w:tabs>
          <w:tab w:val="left" w:pos="567"/>
          <w:tab w:val="left" w:pos="3000"/>
        </w:tabs>
        <w:ind w:firstLine="567"/>
        <w:jc w:val="both"/>
        <w:rPr>
          <w:sz w:val="28"/>
          <w:lang w:val="uk-UA"/>
        </w:rPr>
      </w:pPr>
      <w:r w:rsidRPr="006A25D1">
        <w:rPr>
          <w:sz w:val="28"/>
          <w:lang w:val="uk-UA"/>
        </w:rPr>
        <w:t>- конструювати та реалізувати сучасні програми</w:t>
      </w:r>
      <w:r w:rsidRPr="006A25D1">
        <w:rPr>
          <w:sz w:val="28"/>
          <w:szCs w:val="28"/>
          <w:lang w:val="uk-UA"/>
        </w:rPr>
        <w:t xml:space="preserve"> виховання учнів </w:t>
      </w:r>
      <w:r w:rsidRPr="006A25D1">
        <w:rPr>
          <w:sz w:val="28"/>
          <w:lang w:val="uk-UA"/>
        </w:rPr>
        <w:t>із використанням</w:t>
      </w:r>
      <w:r w:rsidRPr="006A25D1">
        <w:rPr>
          <w:sz w:val="28"/>
          <w:szCs w:val="28"/>
          <w:lang w:val="uk-UA"/>
        </w:rPr>
        <w:t xml:space="preserve"> </w:t>
      </w:r>
      <w:r w:rsidRPr="006A25D1">
        <w:rPr>
          <w:sz w:val="28"/>
          <w:lang w:val="uk-UA"/>
        </w:rPr>
        <w:t>різноманітних методів, форм і технологій;</w:t>
      </w:r>
    </w:p>
    <w:p w:rsidR="007E52D6" w:rsidRPr="006A25D1" w:rsidRDefault="007E52D6" w:rsidP="004672DC">
      <w:pPr>
        <w:widowControl w:val="0"/>
        <w:tabs>
          <w:tab w:val="left" w:pos="567"/>
          <w:tab w:val="left" w:pos="3000"/>
        </w:tabs>
        <w:ind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lang w:val="uk-UA"/>
        </w:rPr>
        <w:lastRenderedPageBreak/>
        <w:t>- складати</w:t>
      </w:r>
      <w:r w:rsidRPr="006A25D1">
        <w:rPr>
          <w:sz w:val="28"/>
          <w:szCs w:val="28"/>
          <w:lang w:val="uk-UA"/>
        </w:rPr>
        <w:t xml:space="preserve"> </w:t>
      </w:r>
      <w:r w:rsidRPr="006A25D1">
        <w:rPr>
          <w:sz w:val="28"/>
          <w:lang w:val="uk-UA"/>
        </w:rPr>
        <w:t>індивідуальні (групові) виховні маршрути для розвитку</w:t>
      </w:r>
      <w:r w:rsidR="00103A5D">
        <w:rPr>
          <w:sz w:val="28"/>
          <w:szCs w:val="28"/>
          <w:lang w:val="uk-UA"/>
        </w:rPr>
        <w:t xml:space="preserve"> учня (учнів)</w:t>
      </w:r>
      <w:r w:rsidRPr="006A25D1">
        <w:rPr>
          <w:sz w:val="28"/>
          <w:lang w:val="uk-UA"/>
        </w:rPr>
        <w:t>;</w:t>
      </w:r>
    </w:p>
    <w:p w:rsidR="007E52D6" w:rsidRPr="006A25D1" w:rsidRDefault="006D351B" w:rsidP="004672DC">
      <w:pPr>
        <w:widowControl w:val="0"/>
        <w:tabs>
          <w:tab w:val="left" w:pos="567"/>
          <w:tab w:val="left" w:pos="3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- здійснювати власну </w:t>
      </w:r>
      <w:proofErr w:type="spellStart"/>
      <w:r>
        <w:rPr>
          <w:sz w:val="28"/>
          <w:lang w:val="uk-UA"/>
        </w:rPr>
        <w:t>проєктну</w:t>
      </w:r>
      <w:proofErr w:type="spellEnd"/>
      <w:r>
        <w:rPr>
          <w:sz w:val="28"/>
          <w:lang w:val="uk-UA"/>
        </w:rPr>
        <w:t xml:space="preserve"> діяльність і керувати </w:t>
      </w:r>
      <w:proofErr w:type="spellStart"/>
      <w:r>
        <w:rPr>
          <w:sz w:val="28"/>
          <w:lang w:val="uk-UA"/>
        </w:rPr>
        <w:t>проє</w:t>
      </w:r>
      <w:r w:rsidR="007E52D6" w:rsidRPr="006A25D1">
        <w:rPr>
          <w:sz w:val="28"/>
          <w:lang w:val="uk-UA"/>
        </w:rPr>
        <w:t>ктною</w:t>
      </w:r>
      <w:proofErr w:type="spellEnd"/>
      <w:r w:rsidR="007E52D6" w:rsidRPr="006A25D1">
        <w:rPr>
          <w:sz w:val="28"/>
          <w:lang w:val="uk-UA"/>
        </w:rPr>
        <w:t xml:space="preserve"> діяльністю учня;</w:t>
      </w:r>
    </w:p>
    <w:p w:rsidR="007E52D6" w:rsidRPr="006A25D1" w:rsidRDefault="007E52D6" w:rsidP="004672DC">
      <w:pPr>
        <w:widowControl w:val="0"/>
        <w:tabs>
          <w:tab w:val="left" w:pos="567"/>
          <w:tab w:val="left" w:pos="3000"/>
        </w:tabs>
        <w:ind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lang w:val="uk-UA"/>
        </w:rPr>
        <w:t xml:space="preserve">- організовувати </w:t>
      </w:r>
      <w:proofErr w:type="spellStart"/>
      <w:r w:rsidRPr="006A25D1">
        <w:rPr>
          <w:sz w:val="28"/>
          <w:lang w:val="uk-UA"/>
        </w:rPr>
        <w:t>культуромовне</w:t>
      </w:r>
      <w:proofErr w:type="spellEnd"/>
      <w:r w:rsidRPr="006A25D1">
        <w:rPr>
          <w:sz w:val="28"/>
          <w:lang w:val="uk-UA"/>
        </w:rPr>
        <w:t xml:space="preserve"> </w:t>
      </w:r>
      <w:proofErr w:type="spellStart"/>
      <w:r w:rsidRPr="006A25D1">
        <w:rPr>
          <w:sz w:val="28"/>
          <w:lang w:val="uk-UA"/>
        </w:rPr>
        <w:t>освітньо</w:t>
      </w:r>
      <w:r w:rsidRPr="006A25D1">
        <w:rPr>
          <w:sz w:val="28"/>
          <w:szCs w:val="28"/>
          <w:lang w:val="uk-UA"/>
        </w:rPr>
        <w:t>-</w:t>
      </w:r>
      <w:r w:rsidRPr="006A25D1">
        <w:rPr>
          <w:sz w:val="28"/>
          <w:lang w:val="uk-UA"/>
        </w:rPr>
        <w:t>розвивальне</w:t>
      </w:r>
      <w:proofErr w:type="spellEnd"/>
      <w:r w:rsidRPr="006A25D1">
        <w:rPr>
          <w:sz w:val="28"/>
          <w:lang w:val="uk-UA"/>
        </w:rPr>
        <w:t xml:space="preserve"> середовище;</w:t>
      </w:r>
    </w:p>
    <w:p w:rsidR="007E52D6" w:rsidRPr="006A25D1" w:rsidRDefault="007E52D6" w:rsidP="004672DC">
      <w:pPr>
        <w:widowControl w:val="0"/>
        <w:tabs>
          <w:tab w:val="left" w:pos="567"/>
          <w:tab w:val="left" w:pos="3000"/>
        </w:tabs>
        <w:ind w:firstLine="567"/>
        <w:jc w:val="both"/>
        <w:rPr>
          <w:sz w:val="28"/>
          <w:lang w:val="uk-UA"/>
        </w:rPr>
      </w:pPr>
      <w:r w:rsidRPr="006A25D1">
        <w:rPr>
          <w:sz w:val="28"/>
          <w:lang w:val="uk-UA"/>
        </w:rPr>
        <w:t>- проектувати власну програму професійно</w:t>
      </w:r>
      <w:r w:rsidRPr="006A25D1">
        <w:rPr>
          <w:sz w:val="28"/>
          <w:szCs w:val="28"/>
          <w:lang w:val="uk-UA"/>
        </w:rPr>
        <w:t>-</w:t>
      </w:r>
      <w:r w:rsidRPr="006A25D1">
        <w:rPr>
          <w:sz w:val="28"/>
          <w:lang w:val="uk-UA"/>
        </w:rPr>
        <w:t>особистісного зростання.</w:t>
      </w:r>
    </w:p>
    <w:p w:rsidR="007E52D6" w:rsidRPr="006A25D1" w:rsidRDefault="007E52D6" w:rsidP="004672DC">
      <w:pPr>
        <w:pStyle w:val="af6"/>
        <w:widowControl w:val="0"/>
        <w:numPr>
          <w:ilvl w:val="0"/>
          <w:numId w:val="17"/>
        </w:numPr>
        <w:tabs>
          <w:tab w:val="left" w:pos="567"/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A25D1">
        <w:rPr>
          <w:rFonts w:ascii="Times New Roman" w:hAnsi="Times New Roman"/>
          <w:i/>
          <w:sz w:val="28"/>
          <w:szCs w:val="28"/>
        </w:rPr>
        <w:t>оцінювати:</w:t>
      </w:r>
    </w:p>
    <w:p w:rsidR="007E52D6" w:rsidRPr="006A25D1" w:rsidRDefault="007E52D6" w:rsidP="004672DC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 xml:space="preserve">- рівень соціалізації дітей; </w:t>
      </w:r>
    </w:p>
    <w:p w:rsidR="007E52D6" w:rsidRPr="006A25D1" w:rsidRDefault="007E52D6" w:rsidP="004672DC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- рівень самостійності дітей;</w:t>
      </w:r>
    </w:p>
    <w:p w:rsidR="007E52D6" w:rsidRPr="006A25D1" w:rsidRDefault="007E52D6" w:rsidP="004672DC">
      <w:pPr>
        <w:pStyle w:val="21"/>
        <w:widowControl w:val="0"/>
        <w:tabs>
          <w:tab w:val="left" w:pos="567"/>
          <w:tab w:val="left" w:pos="1134"/>
        </w:tabs>
        <w:ind w:firstLine="567"/>
        <w:rPr>
          <w:b w:val="0"/>
          <w:szCs w:val="28"/>
        </w:rPr>
      </w:pPr>
      <w:r w:rsidRPr="006A25D1">
        <w:rPr>
          <w:b w:val="0"/>
          <w:szCs w:val="28"/>
        </w:rPr>
        <w:t>- характер міжособистісних стосунків в учнівському колективі;</w:t>
      </w:r>
    </w:p>
    <w:p w:rsidR="007E52D6" w:rsidRPr="006A25D1" w:rsidRDefault="007E52D6" w:rsidP="004672DC">
      <w:pPr>
        <w:pStyle w:val="21"/>
        <w:widowControl w:val="0"/>
        <w:tabs>
          <w:tab w:val="left" w:pos="567"/>
          <w:tab w:val="left" w:pos="1134"/>
        </w:tabs>
        <w:ind w:firstLine="567"/>
        <w:rPr>
          <w:b w:val="0"/>
          <w:szCs w:val="28"/>
        </w:rPr>
      </w:pPr>
      <w:r w:rsidRPr="006A25D1">
        <w:rPr>
          <w:b w:val="0"/>
          <w:szCs w:val="28"/>
        </w:rPr>
        <w:t>- характер сімейних взаємостосунків;</w:t>
      </w:r>
    </w:p>
    <w:p w:rsidR="007E52D6" w:rsidRDefault="007E52D6" w:rsidP="004672DC">
      <w:pPr>
        <w:widowControl w:val="0"/>
        <w:tabs>
          <w:tab w:val="left" w:pos="567"/>
          <w:tab w:val="left" w:pos="3000"/>
        </w:tabs>
        <w:ind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>- участь у виховному процесі усіх його учасників;</w:t>
      </w:r>
    </w:p>
    <w:p w:rsidR="007E52D6" w:rsidRDefault="007E52D6" w:rsidP="004672DC">
      <w:pPr>
        <w:pStyle w:val="21"/>
        <w:widowControl w:val="0"/>
        <w:tabs>
          <w:tab w:val="left" w:pos="567"/>
          <w:tab w:val="left" w:pos="1134"/>
        </w:tabs>
        <w:ind w:firstLine="567"/>
        <w:rPr>
          <w:szCs w:val="28"/>
        </w:rPr>
      </w:pPr>
      <w:r w:rsidRPr="00197199">
        <w:rPr>
          <w:b w:val="0"/>
          <w:szCs w:val="28"/>
        </w:rPr>
        <w:t>-</w:t>
      </w:r>
      <w:r>
        <w:rPr>
          <w:szCs w:val="28"/>
        </w:rPr>
        <w:t xml:space="preserve"> </w:t>
      </w:r>
      <w:r w:rsidRPr="006A25D1">
        <w:rPr>
          <w:b w:val="0"/>
          <w:szCs w:val="28"/>
        </w:rPr>
        <w:t>власну педагогічну діяльність</w:t>
      </w:r>
    </w:p>
    <w:p w:rsidR="007E52D6" w:rsidRPr="006A25D1" w:rsidRDefault="007E52D6" w:rsidP="004672DC">
      <w:pPr>
        <w:pStyle w:val="21"/>
        <w:widowControl w:val="0"/>
        <w:tabs>
          <w:tab w:val="left" w:pos="567"/>
          <w:tab w:val="left" w:pos="1134"/>
        </w:tabs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6A25D1">
        <w:rPr>
          <w:b w:val="0"/>
          <w:szCs w:val="28"/>
        </w:rPr>
        <w:t>готовність до змін, гнучкість, прагнення постійного професійного розвитку;</w:t>
      </w:r>
    </w:p>
    <w:p w:rsidR="00BE1815" w:rsidRPr="001917BC" w:rsidRDefault="007E52D6" w:rsidP="001917BC">
      <w:pPr>
        <w:widowControl w:val="0"/>
        <w:tabs>
          <w:tab w:val="left" w:pos="567"/>
          <w:tab w:val="left" w:pos="3000"/>
        </w:tabs>
        <w:ind w:firstLine="567"/>
        <w:jc w:val="both"/>
        <w:rPr>
          <w:sz w:val="28"/>
          <w:szCs w:val="28"/>
          <w:lang w:val="uk-UA"/>
        </w:rPr>
      </w:pPr>
      <w:r w:rsidRPr="006A25D1">
        <w:rPr>
          <w:sz w:val="28"/>
          <w:szCs w:val="28"/>
          <w:lang w:val="uk-UA"/>
        </w:rPr>
        <w:t xml:space="preserve">- ставлення до демократичних цінностей (повага до багатоманітності, право вибору, формування </w:t>
      </w:r>
      <w:r>
        <w:rPr>
          <w:sz w:val="28"/>
          <w:szCs w:val="28"/>
          <w:lang w:val="uk-UA"/>
        </w:rPr>
        <w:t xml:space="preserve">спільноти, </w:t>
      </w:r>
      <w:proofErr w:type="spellStart"/>
      <w:r>
        <w:rPr>
          <w:sz w:val="28"/>
          <w:szCs w:val="28"/>
          <w:lang w:val="uk-UA"/>
        </w:rPr>
        <w:t>полікультурність</w:t>
      </w:r>
      <w:proofErr w:type="spellEnd"/>
      <w:r>
        <w:rPr>
          <w:sz w:val="28"/>
          <w:szCs w:val="28"/>
          <w:lang w:val="uk-UA"/>
        </w:rPr>
        <w:t>)</w:t>
      </w:r>
      <w:r w:rsidRPr="006A25D1">
        <w:rPr>
          <w:sz w:val="28"/>
          <w:szCs w:val="28"/>
          <w:lang w:val="uk-UA"/>
        </w:rPr>
        <w:t>.</w:t>
      </w:r>
    </w:p>
    <w:p w:rsidR="00BE1815" w:rsidRPr="001917BC" w:rsidRDefault="002D2A6D" w:rsidP="001917BC">
      <w:pPr>
        <w:pStyle w:val="a3"/>
        <w:widowControl w:val="0"/>
        <w:spacing w:before="120" w:after="120"/>
        <w:jc w:val="center"/>
        <w:rPr>
          <w:b/>
          <w:szCs w:val="28"/>
        </w:rPr>
      </w:pPr>
      <w:r w:rsidRPr="00F85BEC">
        <w:rPr>
          <w:b/>
          <w:szCs w:val="28"/>
        </w:rPr>
        <w:t>НАВЧАЛЬНИЙ ПЛАН</w:t>
      </w:r>
      <w:r w:rsidR="009800B1" w:rsidRPr="009E1B2C">
        <w:rPr>
          <w:b/>
          <w:szCs w:val="28"/>
        </w:rPr>
        <w:t xml:space="preserve">  </w:t>
      </w:r>
    </w:p>
    <w:tbl>
      <w:tblPr>
        <w:tblW w:w="98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238"/>
        <w:gridCol w:w="567"/>
        <w:gridCol w:w="567"/>
        <w:gridCol w:w="851"/>
        <w:gridCol w:w="891"/>
      </w:tblGrid>
      <w:tr w:rsidR="009800B1" w:rsidRPr="00413591" w:rsidTr="0051215F">
        <w:trPr>
          <w:trHeight w:val="2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1" w:rsidRPr="00413591" w:rsidRDefault="009800B1" w:rsidP="004672DC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800B1" w:rsidRPr="00413591" w:rsidRDefault="009800B1" w:rsidP="004672DC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800B1" w:rsidRPr="00413591" w:rsidRDefault="009800B1" w:rsidP="004672DC">
            <w:pPr>
              <w:pStyle w:val="TableParagraph"/>
              <w:ind w:left="110"/>
              <w:rPr>
                <w:sz w:val="28"/>
                <w:szCs w:val="28"/>
                <w:lang w:val="uk-UA"/>
              </w:rPr>
            </w:pPr>
            <w:r w:rsidRPr="00413591">
              <w:rPr>
                <w:w w:val="10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1" w:rsidRPr="00413591" w:rsidRDefault="009800B1" w:rsidP="004672DC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800B1" w:rsidRPr="00413591" w:rsidRDefault="009800B1" w:rsidP="004672DC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413591">
              <w:rPr>
                <w:w w:val="105"/>
                <w:sz w:val="28"/>
                <w:szCs w:val="28"/>
                <w:lang w:val="uk-UA"/>
              </w:rPr>
              <w:t>Назви розділів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1" w:rsidRPr="00413591" w:rsidRDefault="009800B1" w:rsidP="004672DC">
            <w:pPr>
              <w:pStyle w:val="TableParagraph"/>
              <w:jc w:val="center"/>
              <w:rPr>
                <w:w w:val="105"/>
                <w:sz w:val="28"/>
                <w:szCs w:val="28"/>
                <w:lang w:val="uk-UA"/>
              </w:rPr>
            </w:pPr>
            <w:r w:rsidRPr="00413591">
              <w:rPr>
                <w:w w:val="105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800B1" w:rsidRPr="00413591" w:rsidTr="0051215F">
        <w:trPr>
          <w:trHeight w:val="1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1" w:rsidRPr="00413591" w:rsidRDefault="009800B1" w:rsidP="004672D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1" w:rsidRPr="00413591" w:rsidRDefault="009800B1" w:rsidP="004672D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0B1" w:rsidRPr="00413591" w:rsidRDefault="009800B1" w:rsidP="004672DC">
            <w:pPr>
              <w:widowControl w:val="0"/>
              <w:autoSpaceDE w:val="0"/>
              <w:autoSpaceDN w:val="0"/>
              <w:rPr>
                <w:lang w:val="en-US"/>
              </w:rPr>
            </w:pPr>
            <w:proofErr w:type="spellStart"/>
            <w:r w:rsidRPr="00413591">
              <w:rPr>
                <w:lang w:val="en-US"/>
              </w:rPr>
              <w:t>Лекції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0B1" w:rsidRPr="00413591" w:rsidRDefault="009800B1" w:rsidP="004672DC">
            <w:pPr>
              <w:widowControl w:val="0"/>
              <w:autoSpaceDE w:val="0"/>
              <w:autoSpaceDN w:val="0"/>
              <w:rPr>
                <w:lang w:val="en-US"/>
              </w:rPr>
            </w:pPr>
            <w:proofErr w:type="spellStart"/>
            <w:r w:rsidRPr="00413591">
              <w:t>Практичні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0B1" w:rsidRPr="00413591" w:rsidRDefault="006D351B" w:rsidP="004672DC">
            <w:pPr>
              <w:widowControl w:val="0"/>
              <w:autoSpaceDE w:val="0"/>
              <w:autoSpaceDN w:val="0"/>
            </w:pPr>
            <w:r>
              <w:rPr>
                <w:lang w:val="uk-UA"/>
              </w:rPr>
              <w:t>У</w:t>
            </w:r>
            <w:proofErr w:type="spellStart"/>
            <w:r w:rsidR="009800B1" w:rsidRPr="00413591">
              <w:t>сього</w:t>
            </w:r>
            <w:proofErr w:type="spellEnd"/>
            <w:r w:rsidR="009800B1" w:rsidRPr="00413591">
              <w:t xml:space="preserve"> </w:t>
            </w:r>
            <w:proofErr w:type="spellStart"/>
            <w:r w:rsidR="009800B1" w:rsidRPr="00413591">
              <w:t>аудиторних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0B1" w:rsidRPr="00413591" w:rsidRDefault="009800B1" w:rsidP="004672DC">
            <w:pPr>
              <w:widowControl w:val="0"/>
              <w:autoSpaceDE w:val="0"/>
              <w:autoSpaceDN w:val="0"/>
              <w:rPr>
                <w:lang w:val="en-US"/>
              </w:rPr>
            </w:pPr>
            <w:proofErr w:type="spellStart"/>
            <w:r w:rsidRPr="00413591">
              <w:t>Самостійна</w:t>
            </w:r>
            <w:proofErr w:type="spellEnd"/>
            <w:r w:rsidRPr="00413591">
              <w:t xml:space="preserve"> робота</w:t>
            </w:r>
          </w:p>
        </w:tc>
      </w:tr>
      <w:tr w:rsidR="009800B1" w:rsidRPr="00413591" w:rsidTr="0051215F">
        <w:trPr>
          <w:trHeight w:val="397"/>
        </w:trPr>
        <w:tc>
          <w:tcPr>
            <w:tcW w:w="9822" w:type="dxa"/>
            <w:gridSpan w:val="6"/>
            <w:tcBorders>
              <w:top w:val="single" w:sz="4" w:space="0" w:color="auto"/>
            </w:tcBorders>
          </w:tcPr>
          <w:p w:rsidR="009800B1" w:rsidRPr="00413591" w:rsidRDefault="009800B1" w:rsidP="004672DC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13591">
              <w:rPr>
                <w:b/>
                <w:sz w:val="28"/>
                <w:szCs w:val="28"/>
                <w:lang w:val="uk-UA"/>
              </w:rPr>
              <w:t xml:space="preserve">Розділ 1. </w:t>
            </w:r>
            <w:r>
              <w:rPr>
                <w:b/>
                <w:sz w:val="28"/>
                <w:szCs w:val="28"/>
                <w:lang w:val="uk-UA"/>
              </w:rPr>
              <w:t>Науково-методичні основи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0656D">
              <w:rPr>
                <w:b/>
                <w:sz w:val="28"/>
                <w:szCs w:val="28"/>
                <w:lang w:val="uk-UA"/>
              </w:rPr>
              <w:t>форм</w:t>
            </w:r>
            <w:r>
              <w:rPr>
                <w:b/>
                <w:sz w:val="28"/>
                <w:szCs w:val="28"/>
                <w:lang w:val="uk-UA"/>
              </w:rPr>
              <w:t>ування</w:t>
            </w:r>
            <w:r w:rsidRPr="00E0656D">
              <w:rPr>
                <w:b/>
                <w:sz w:val="28"/>
                <w:szCs w:val="28"/>
                <w:lang w:val="uk-UA"/>
              </w:rPr>
              <w:t xml:space="preserve"> у здобувачів освіти спеціальних шкіл спільних для ключових </w:t>
            </w:r>
            <w:proofErr w:type="spellStart"/>
            <w:r w:rsidRPr="00E0656D">
              <w:rPr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0656D">
              <w:rPr>
                <w:b/>
                <w:sz w:val="28"/>
                <w:szCs w:val="28"/>
                <w:lang w:val="uk-UA"/>
              </w:rPr>
              <w:t xml:space="preserve">  умінь</w:t>
            </w:r>
          </w:p>
        </w:tc>
      </w:tr>
      <w:tr w:rsidR="009800B1" w:rsidRPr="00413591" w:rsidTr="0051215F">
        <w:trPr>
          <w:trHeight w:val="711"/>
        </w:trPr>
        <w:tc>
          <w:tcPr>
            <w:tcW w:w="708" w:type="dxa"/>
          </w:tcPr>
          <w:p w:rsidR="009800B1" w:rsidRPr="00413591" w:rsidRDefault="009800B1" w:rsidP="004672DC">
            <w:pPr>
              <w:pStyle w:val="TableParagraph"/>
              <w:ind w:left="11"/>
              <w:jc w:val="center"/>
              <w:rPr>
                <w:sz w:val="28"/>
                <w:szCs w:val="28"/>
                <w:lang w:val="uk-UA"/>
              </w:rPr>
            </w:pPr>
            <w:r w:rsidRPr="0041359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38" w:type="dxa"/>
            <w:tcBorders>
              <w:right w:val="single" w:sz="6" w:space="0" w:color="000000"/>
            </w:tcBorders>
          </w:tcPr>
          <w:p w:rsidR="009800B1" w:rsidRPr="00413591" w:rsidRDefault="009800B1" w:rsidP="004672DC">
            <w:pPr>
              <w:pStyle w:val="TableParagraph"/>
              <w:ind w:left="155"/>
              <w:rPr>
                <w:sz w:val="28"/>
                <w:szCs w:val="28"/>
                <w:lang w:val="uk-UA"/>
              </w:rPr>
            </w:pPr>
            <w:r w:rsidRPr="00413591">
              <w:rPr>
                <w:sz w:val="28"/>
                <w:szCs w:val="28"/>
                <w:lang w:val="uk-UA"/>
              </w:rPr>
              <w:t xml:space="preserve">Тема 1.1. </w:t>
            </w:r>
            <w:r>
              <w:rPr>
                <w:sz w:val="28"/>
                <w:szCs w:val="28"/>
                <w:lang w:val="uk-UA"/>
              </w:rPr>
              <w:t xml:space="preserve"> Теоретичні засади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компетентнісного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підходу до сучасної спеціальної освіти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vAlign w:val="center"/>
          </w:tcPr>
          <w:p w:rsidR="009800B1" w:rsidRPr="00413591" w:rsidRDefault="009800B1" w:rsidP="004672D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41359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800B1" w:rsidRPr="00695606" w:rsidRDefault="009800B1" w:rsidP="004672D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800B1" w:rsidRPr="00695606" w:rsidRDefault="009800B1" w:rsidP="004672D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1" w:type="dxa"/>
            <w:vAlign w:val="center"/>
          </w:tcPr>
          <w:p w:rsidR="009800B1" w:rsidRPr="00413591" w:rsidRDefault="009800B1" w:rsidP="004672DC">
            <w:pPr>
              <w:pStyle w:val="TableParagraph"/>
              <w:tabs>
                <w:tab w:val="left" w:pos="5"/>
              </w:tabs>
              <w:ind w:left="106" w:hanging="12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00B1" w:rsidRPr="00413591" w:rsidTr="0051215F">
        <w:trPr>
          <w:trHeight w:val="334"/>
        </w:trPr>
        <w:tc>
          <w:tcPr>
            <w:tcW w:w="708" w:type="dxa"/>
          </w:tcPr>
          <w:p w:rsidR="009800B1" w:rsidRPr="00413591" w:rsidRDefault="009800B1" w:rsidP="004672DC">
            <w:pPr>
              <w:pStyle w:val="TableParagraph"/>
              <w:ind w:left="11"/>
              <w:jc w:val="center"/>
              <w:rPr>
                <w:sz w:val="28"/>
                <w:szCs w:val="28"/>
                <w:lang w:val="uk-UA"/>
              </w:rPr>
            </w:pPr>
            <w:r w:rsidRPr="00413591">
              <w:rPr>
                <w:w w:val="105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8" w:type="dxa"/>
            <w:tcBorders>
              <w:right w:val="single" w:sz="6" w:space="0" w:color="000000"/>
            </w:tcBorders>
          </w:tcPr>
          <w:p w:rsidR="009800B1" w:rsidRPr="00413591" w:rsidRDefault="009800B1" w:rsidP="004672DC">
            <w:pPr>
              <w:widowControl w:val="0"/>
              <w:ind w:left="153"/>
              <w:rPr>
                <w:sz w:val="28"/>
                <w:szCs w:val="28"/>
                <w:lang w:val="uk-UA"/>
              </w:rPr>
            </w:pPr>
            <w:r w:rsidRPr="00413591">
              <w:rPr>
                <w:sz w:val="28"/>
                <w:szCs w:val="28"/>
                <w:lang w:val="uk-UA"/>
              </w:rPr>
              <w:t xml:space="preserve">Тема 1.2. </w:t>
            </w:r>
            <w:r>
              <w:rPr>
                <w:sz w:val="28"/>
                <w:szCs w:val="28"/>
                <w:lang w:val="uk-UA"/>
              </w:rPr>
              <w:t xml:space="preserve"> Спільні для</w:t>
            </w:r>
            <w:r w:rsidR="009F30DA">
              <w:rPr>
                <w:sz w:val="28"/>
                <w:szCs w:val="28"/>
                <w:lang w:val="uk-UA"/>
              </w:rPr>
              <w:t xml:space="preserve"> всіх ключових </w:t>
            </w:r>
            <w:proofErr w:type="spellStart"/>
            <w:r w:rsidR="009F30DA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9F30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уміння: сутність, зміст та структура  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vAlign w:val="center"/>
          </w:tcPr>
          <w:p w:rsidR="009800B1" w:rsidRPr="00413591" w:rsidRDefault="009800B1" w:rsidP="004672D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41359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800B1" w:rsidRPr="001654A6" w:rsidRDefault="009800B1" w:rsidP="004672D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800B1" w:rsidRPr="001654A6" w:rsidRDefault="009800B1" w:rsidP="004672D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1" w:type="dxa"/>
            <w:vAlign w:val="center"/>
          </w:tcPr>
          <w:p w:rsidR="009800B1" w:rsidRPr="00413591" w:rsidRDefault="009800B1" w:rsidP="004672DC">
            <w:pPr>
              <w:pStyle w:val="TableParagraph"/>
              <w:tabs>
                <w:tab w:val="left" w:pos="5"/>
              </w:tabs>
              <w:ind w:left="106" w:hanging="12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00B1" w:rsidRPr="00413591" w:rsidTr="009800B1">
        <w:trPr>
          <w:trHeight w:val="297"/>
        </w:trPr>
        <w:tc>
          <w:tcPr>
            <w:tcW w:w="708" w:type="dxa"/>
          </w:tcPr>
          <w:p w:rsidR="009800B1" w:rsidRPr="00413591" w:rsidRDefault="009800B1" w:rsidP="004672DC">
            <w:pPr>
              <w:pStyle w:val="TableParagraph"/>
              <w:ind w:left="13"/>
              <w:jc w:val="center"/>
              <w:rPr>
                <w:w w:val="105"/>
                <w:sz w:val="28"/>
                <w:szCs w:val="28"/>
                <w:lang w:val="uk-UA"/>
              </w:rPr>
            </w:pPr>
            <w:r w:rsidRPr="00413591">
              <w:rPr>
                <w:w w:val="105"/>
                <w:sz w:val="28"/>
                <w:szCs w:val="28"/>
                <w:lang w:val="uk-UA"/>
              </w:rPr>
              <w:t>3.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6" w:space="0" w:color="000000"/>
            </w:tcBorders>
          </w:tcPr>
          <w:p w:rsidR="009800B1" w:rsidRPr="00413591" w:rsidRDefault="009800B1" w:rsidP="004672DC">
            <w:pPr>
              <w:pStyle w:val="TableParagraph"/>
              <w:tabs>
                <w:tab w:val="left" w:pos="5813"/>
              </w:tabs>
              <w:ind w:left="155" w:right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413591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vAlign w:val="center"/>
          </w:tcPr>
          <w:p w:rsidR="009800B1" w:rsidRPr="00413591" w:rsidRDefault="009800B1" w:rsidP="004672DC">
            <w:pPr>
              <w:pStyle w:val="TableParagraph"/>
              <w:tabs>
                <w:tab w:val="left" w:pos="5"/>
                <w:tab w:val="left" w:pos="211"/>
              </w:tabs>
              <w:ind w:left="247" w:right="355" w:hanging="269"/>
              <w:jc w:val="center"/>
              <w:rPr>
                <w:w w:val="105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800B1" w:rsidRPr="00413591" w:rsidRDefault="009800B1" w:rsidP="004672DC">
            <w:pPr>
              <w:pStyle w:val="TableParagraph"/>
              <w:tabs>
                <w:tab w:val="left" w:pos="5"/>
                <w:tab w:val="left" w:pos="211"/>
              </w:tabs>
              <w:ind w:left="247" w:hanging="269"/>
              <w:jc w:val="center"/>
              <w:rPr>
                <w:w w:val="105"/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800B1" w:rsidRPr="00413591" w:rsidRDefault="009800B1" w:rsidP="004672DC">
            <w:pPr>
              <w:pStyle w:val="TableParagraph"/>
              <w:tabs>
                <w:tab w:val="left" w:pos="5"/>
                <w:tab w:val="left" w:pos="211"/>
              </w:tabs>
              <w:ind w:left="247" w:hanging="26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9800B1" w:rsidRPr="00413591" w:rsidRDefault="009800B1" w:rsidP="004672DC">
            <w:pPr>
              <w:pStyle w:val="TableParagraph"/>
              <w:tabs>
                <w:tab w:val="left" w:pos="5"/>
              </w:tabs>
              <w:ind w:left="106" w:hanging="12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9800B1" w:rsidRPr="00413591" w:rsidTr="009800B1">
        <w:trPr>
          <w:trHeight w:val="25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0B1" w:rsidRPr="00413591" w:rsidRDefault="009800B1" w:rsidP="004672DC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00B1" w:rsidRPr="00413591" w:rsidRDefault="006D351B" w:rsidP="004672DC">
            <w:pPr>
              <w:pStyle w:val="TableParagraph"/>
              <w:ind w:right="78"/>
              <w:jc w:val="right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  <w:r w:rsidR="009800B1" w:rsidRPr="00413591">
              <w:rPr>
                <w:i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:rsidR="009800B1" w:rsidRPr="00413591" w:rsidRDefault="009800B1" w:rsidP="004672DC">
            <w:pPr>
              <w:pStyle w:val="TableParagraph"/>
              <w:ind w:left="5" w:hanging="5"/>
              <w:jc w:val="center"/>
              <w:rPr>
                <w:b/>
                <w:sz w:val="28"/>
                <w:szCs w:val="28"/>
                <w:lang w:val="uk-UA"/>
              </w:rPr>
            </w:pPr>
            <w:r w:rsidRPr="0041359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800B1" w:rsidRPr="00413591" w:rsidRDefault="009800B1" w:rsidP="004672DC">
            <w:pPr>
              <w:pStyle w:val="TableParagraph"/>
              <w:ind w:left="5" w:hanging="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800B1" w:rsidRPr="00413591" w:rsidRDefault="009800B1" w:rsidP="004672DC">
            <w:pPr>
              <w:pStyle w:val="TableParagraph"/>
              <w:ind w:left="5" w:hanging="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800B1" w:rsidRPr="00413591" w:rsidRDefault="009800B1" w:rsidP="004672DC">
            <w:pPr>
              <w:pStyle w:val="TableParagraph"/>
              <w:ind w:left="5" w:right="344" w:hanging="5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9800B1" w:rsidRPr="00413591" w:rsidTr="0051215F">
        <w:trPr>
          <w:trHeight w:val="423"/>
        </w:trPr>
        <w:tc>
          <w:tcPr>
            <w:tcW w:w="9822" w:type="dxa"/>
            <w:gridSpan w:val="6"/>
            <w:tcBorders>
              <w:top w:val="single" w:sz="8" w:space="0" w:color="000000"/>
            </w:tcBorders>
          </w:tcPr>
          <w:p w:rsidR="009800B1" w:rsidRPr="00E0656D" w:rsidRDefault="009800B1" w:rsidP="004672DC">
            <w:pPr>
              <w:widowControl w:val="0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413591">
              <w:rPr>
                <w:b/>
                <w:sz w:val="28"/>
                <w:szCs w:val="28"/>
                <w:lang w:val="uk-UA"/>
              </w:rPr>
              <w:t xml:space="preserve">Розділ 2. </w:t>
            </w:r>
            <w:r>
              <w:rPr>
                <w:b/>
                <w:sz w:val="28"/>
                <w:szCs w:val="28"/>
                <w:lang w:val="uk-UA"/>
              </w:rPr>
              <w:t xml:space="preserve">Методики та технології </w:t>
            </w:r>
            <w:r w:rsidRPr="00E0656D">
              <w:rPr>
                <w:b/>
                <w:sz w:val="28"/>
                <w:szCs w:val="28"/>
                <w:lang w:val="uk-UA"/>
              </w:rPr>
              <w:t xml:space="preserve">формування  вчителями-дефектологами  у здобувачів освіти спеціальних шкіл спільних для ключових </w:t>
            </w:r>
            <w:proofErr w:type="spellStart"/>
            <w:r w:rsidRPr="00E0656D">
              <w:rPr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0656D">
              <w:rPr>
                <w:b/>
                <w:sz w:val="28"/>
                <w:szCs w:val="28"/>
                <w:lang w:val="uk-UA"/>
              </w:rPr>
              <w:t xml:space="preserve">  умінь</w:t>
            </w:r>
          </w:p>
        </w:tc>
      </w:tr>
      <w:tr w:rsidR="009800B1" w:rsidRPr="00413591" w:rsidTr="0051215F">
        <w:trPr>
          <w:trHeight w:val="483"/>
        </w:trPr>
        <w:tc>
          <w:tcPr>
            <w:tcW w:w="708" w:type="dxa"/>
          </w:tcPr>
          <w:p w:rsidR="009800B1" w:rsidRPr="00413591" w:rsidRDefault="009800B1" w:rsidP="004672DC">
            <w:pPr>
              <w:pStyle w:val="TableParagraph"/>
              <w:ind w:left="219" w:right="208"/>
              <w:jc w:val="center"/>
              <w:rPr>
                <w:sz w:val="28"/>
                <w:szCs w:val="28"/>
                <w:lang w:val="uk-UA"/>
              </w:rPr>
            </w:pPr>
            <w:r w:rsidRPr="00413591">
              <w:rPr>
                <w:w w:val="105"/>
                <w:sz w:val="28"/>
                <w:szCs w:val="28"/>
                <w:lang w:val="uk-UA"/>
              </w:rPr>
              <w:t>1.</w:t>
            </w:r>
          </w:p>
        </w:tc>
        <w:tc>
          <w:tcPr>
            <w:tcW w:w="6238" w:type="dxa"/>
          </w:tcPr>
          <w:p w:rsidR="009800B1" w:rsidRPr="008831DC" w:rsidRDefault="00CA047B" w:rsidP="004672DC">
            <w:pPr>
              <w:pStyle w:val="TableParagraph"/>
              <w:ind w:left="15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Тема 2.1. </w:t>
            </w:r>
            <w:r w:rsidR="009800B1">
              <w:rPr>
                <w:sz w:val="28"/>
                <w:szCs w:val="28"/>
                <w:lang w:val="uk-UA" w:eastAsia="uk-UA"/>
              </w:rPr>
              <w:t xml:space="preserve">Спільні для ключових </w:t>
            </w:r>
            <w:proofErr w:type="spellStart"/>
            <w:r w:rsidR="009800B1">
              <w:rPr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="009800B1">
              <w:rPr>
                <w:sz w:val="28"/>
                <w:szCs w:val="28"/>
                <w:lang w:val="uk-UA" w:eastAsia="uk-UA"/>
              </w:rPr>
              <w:t xml:space="preserve"> вміння когнітивної сфери</w:t>
            </w:r>
          </w:p>
        </w:tc>
        <w:tc>
          <w:tcPr>
            <w:tcW w:w="567" w:type="dxa"/>
            <w:vAlign w:val="center"/>
          </w:tcPr>
          <w:p w:rsidR="009800B1" w:rsidRPr="00413591" w:rsidRDefault="009800B1" w:rsidP="004672DC">
            <w:pPr>
              <w:pStyle w:val="TableParagraph"/>
              <w:ind w:hanging="6"/>
              <w:jc w:val="center"/>
              <w:rPr>
                <w:sz w:val="28"/>
                <w:szCs w:val="28"/>
                <w:lang w:val="uk-UA"/>
              </w:rPr>
            </w:pPr>
            <w:r w:rsidRPr="0041359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1" w:type="dxa"/>
            <w:vAlign w:val="center"/>
          </w:tcPr>
          <w:p w:rsidR="009800B1" w:rsidRPr="00413591" w:rsidRDefault="009800B1" w:rsidP="004672DC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</w:tr>
      <w:tr w:rsidR="009800B1" w:rsidRPr="00413591" w:rsidTr="0051215F">
        <w:trPr>
          <w:trHeight w:val="275"/>
        </w:trPr>
        <w:tc>
          <w:tcPr>
            <w:tcW w:w="708" w:type="dxa"/>
          </w:tcPr>
          <w:p w:rsidR="009800B1" w:rsidRPr="00413591" w:rsidRDefault="009800B1" w:rsidP="004672DC">
            <w:pPr>
              <w:pStyle w:val="TableParagraph"/>
              <w:ind w:left="219" w:right="208"/>
              <w:jc w:val="center"/>
              <w:rPr>
                <w:sz w:val="28"/>
                <w:szCs w:val="28"/>
                <w:lang w:val="uk-UA"/>
              </w:rPr>
            </w:pPr>
            <w:r w:rsidRPr="0041359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38" w:type="dxa"/>
          </w:tcPr>
          <w:p w:rsidR="009800B1" w:rsidRPr="00EA258A" w:rsidRDefault="00CA047B" w:rsidP="004672DC">
            <w:pPr>
              <w:widowControl w:val="0"/>
              <w:autoSpaceDE w:val="0"/>
              <w:autoSpaceDN w:val="0"/>
              <w:ind w:left="1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800B1" w:rsidRPr="00413591">
              <w:rPr>
                <w:sz w:val="28"/>
                <w:szCs w:val="28"/>
              </w:rPr>
              <w:t>2.2.</w:t>
            </w:r>
            <w:r w:rsidR="009800B1" w:rsidRPr="00413591">
              <w:rPr>
                <w:sz w:val="28"/>
                <w:szCs w:val="28"/>
                <w:lang w:val="en-US"/>
              </w:rPr>
              <w:t> </w:t>
            </w:r>
            <w:r w:rsidR="009800B1">
              <w:rPr>
                <w:sz w:val="28"/>
                <w:szCs w:val="28"/>
                <w:lang w:val="uk-UA" w:eastAsia="uk-UA"/>
              </w:rPr>
              <w:t xml:space="preserve">Спільні для ключових </w:t>
            </w:r>
            <w:proofErr w:type="spellStart"/>
            <w:r w:rsidR="009800B1">
              <w:rPr>
                <w:sz w:val="28"/>
                <w:szCs w:val="28"/>
                <w:lang w:val="uk-UA" w:eastAsia="uk-UA"/>
              </w:rPr>
              <w:t>компетентн</w:t>
            </w:r>
            <w:r>
              <w:rPr>
                <w:sz w:val="28"/>
                <w:szCs w:val="28"/>
                <w:lang w:val="uk-UA" w:eastAsia="uk-UA"/>
              </w:rPr>
              <w:t>остей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вміння емоційно-вольової </w:t>
            </w:r>
            <w:r w:rsidR="009800B1">
              <w:rPr>
                <w:sz w:val="28"/>
                <w:szCs w:val="28"/>
                <w:lang w:val="uk-UA" w:eastAsia="uk-UA"/>
              </w:rPr>
              <w:t>сфери</w:t>
            </w:r>
          </w:p>
        </w:tc>
        <w:tc>
          <w:tcPr>
            <w:tcW w:w="567" w:type="dxa"/>
            <w:vAlign w:val="center"/>
          </w:tcPr>
          <w:p w:rsidR="009800B1" w:rsidRPr="00413591" w:rsidRDefault="009800B1" w:rsidP="004672DC">
            <w:pPr>
              <w:pStyle w:val="TableParagraph"/>
              <w:tabs>
                <w:tab w:val="left" w:pos="141"/>
              </w:tabs>
              <w:ind w:hanging="6"/>
              <w:jc w:val="center"/>
              <w:rPr>
                <w:sz w:val="28"/>
                <w:szCs w:val="28"/>
                <w:lang w:val="uk-UA"/>
              </w:rPr>
            </w:pPr>
            <w:r w:rsidRPr="0041359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1" w:type="dxa"/>
            <w:vAlign w:val="center"/>
          </w:tcPr>
          <w:p w:rsidR="009800B1" w:rsidRPr="00413591" w:rsidRDefault="009800B1" w:rsidP="004672DC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</w:tr>
      <w:tr w:rsidR="009800B1" w:rsidRPr="009B0310" w:rsidTr="00CA047B">
        <w:trPr>
          <w:trHeight w:val="349"/>
        </w:trPr>
        <w:tc>
          <w:tcPr>
            <w:tcW w:w="708" w:type="dxa"/>
          </w:tcPr>
          <w:p w:rsidR="009800B1" w:rsidRPr="00413591" w:rsidRDefault="009800B1" w:rsidP="004672DC">
            <w:pPr>
              <w:pStyle w:val="TableParagraph"/>
              <w:ind w:left="219" w:right="208"/>
              <w:jc w:val="center"/>
              <w:rPr>
                <w:sz w:val="28"/>
                <w:szCs w:val="28"/>
                <w:lang w:val="uk-UA"/>
              </w:rPr>
            </w:pPr>
            <w:r w:rsidRPr="0041359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38" w:type="dxa"/>
          </w:tcPr>
          <w:p w:rsidR="009800B1" w:rsidRPr="00413591" w:rsidRDefault="009800B1" w:rsidP="004672DC">
            <w:pPr>
              <w:pStyle w:val="TableParagraph"/>
              <w:ind w:left="153"/>
              <w:rPr>
                <w:sz w:val="28"/>
                <w:szCs w:val="28"/>
                <w:lang w:val="uk-UA"/>
              </w:rPr>
            </w:pPr>
            <w:r w:rsidRPr="009B0310">
              <w:rPr>
                <w:sz w:val="28"/>
                <w:szCs w:val="28"/>
                <w:lang w:val="uk-UA"/>
              </w:rPr>
              <w:t>Педагогічна практика</w:t>
            </w:r>
          </w:p>
        </w:tc>
        <w:tc>
          <w:tcPr>
            <w:tcW w:w="567" w:type="dxa"/>
            <w:vAlign w:val="center"/>
          </w:tcPr>
          <w:p w:rsidR="009800B1" w:rsidRPr="00413591" w:rsidRDefault="009800B1" w:rsidP="004672DC">
            <w:pPr>
              <w:pStyle w:val="TableParagraph"/>
              <w:tabs>
                <w:tab w:val="left" w:pos="141"/>
              </w:tabs>
              <w:ind w:hanging="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851" w:type="dxa"/>
            <w:vAlign w:val="center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1" w:type="dxa"/>
            <w:vAlign w:val="center"/>
          </w:tcPr>
          <w:p w:rsidR="009800B1" w:rsidRPr="00413591" w:rsidRDefault="009800B1" w:rsidP="004672DC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</w:tr>
      <w:tr w:rsidR="009800B1" w:rsidRPr="009B0310" w:rsidTr="0051215F">
        <w:trPr>
          <w:trHeight w:val="253"/>
        </w:trPr>
        <w:tc>
          <w:tcPr>
            <w:tcW w:w="708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41359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38" w:type="dxa"/>
          </w:tcPr>
          <w:p w:rsidR="009800B1" w:rsidRPr="00413591" w:rsidRDefault="009800B1" w:rsidP="004672DC">
            <w:pPr>
              <w:pStyle w:val="TableParagraph"/>
              <w:ind w:left="155"/>
              <w:rPr>
                <w:sz w:val="28"/>
                <w:szCs w:val="28"/>
                <w:lang w:val="uk-UA"/>
              </w:rPr>
            </w:pPr>
            <w:r w:rsidRPr="00413591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67" w:type="dxa"/>
            <w:vAlign w:val="center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800B1" w:rsidRPr="0070111A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</w:t>
            </w:r>
          </w:p>
        </w:tc>
      </w:tr>
      <w:tr w:rsidR="009800B1" w:rsidRPr="009B0310" w:rsidTr="0051215F">
        <w:trPr>
          <w:trHeight w:val="253"/>
        </w:trPr>
        <w:tc>
          <w:tcPr>
            <w:tcW w:w="708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9800B1" w:rsidRPr="009B0310" w:rsidRDefault="006D351B" w:rsidP="004672DC">
            <w:pPr>
              <w:pStyle w:val="TableParagraph"/>
              <w:ind w:left="155" w:right="132"/>
              <w:jc w:val="right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  <w:r w:rsidR="009800B1" w:rsidRPr="009B0310">
              <w:rPr>
                <w:i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567" w:type="dxa"/>
            <w:vAlign w:val="center"/>
          </w:tcPr>
          <w:p w:rsidR="009800B1" w:rsidRPr="001654A6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1654A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800B1" w:rsidRPr="009B0310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9800B1" w:rsidRPr="009B0310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9B0310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91" w:type="dxa"/>
            <w:vAlign w:val="center"/>
          </w:tcPr>
          <w:p w:rsidR="009800B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00B1" w:rsidRPr="009B0310" w:rsidTr="0051215F">
        <w:trPr>
          <w:trHeight w:val="253"/>
        </w:trPr>
        <w:tc>
          <w:tcPr>
            <w:tcW w:w="9822" w:type="dxa"/>
            <w:gridSpan w:val="6"/>
          </w:tcPr>
          <w:p w:rsidR="009800B1" w:rsidRPr="0070111A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70111A">
              <w:rPr>
                <w:b/>
                <w:sz w:val="28"/>
                <w:szCs w:val="28"/>
                <w:lang w:val="uk-UA"/>
              </w:rPr>
              <w:t>Розділ ІІІ.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0111A">
              <w:rPr>
                <w:b/>
                <w:sz w:val="28"/>
                <w:szCs w:val="28"/>
                <w:lang w:val="uk-UA"/>
              </w:rPr>
              <w:t xml:space="preserve">Діагностико-аналітичний </w:t>
            </w:r>
          </w:p>
        </w:tc>
      </w:tr>
      <w:tr w:rsidR="009800B1" w:rsidRPr="0070111A" w:rsidTr="0051215F">
        <w:trPr>
          <w:trHeight w:val="407"/>
        </w:trPr>
        <w:tc>
          <w:tcPr>
            <w:tcW w:w="708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6238" w:type="dxa"/>
          </w:tcPr>
          <w:p w:rsidR="009800B1" w:rsidRDefault="009800B1" w:rsidP="004672DC">
            <w:pPr>
              <w:widowControl w:val="0"/>
              <w:autoSpaceDE w:val="0"/>
              <w:autoSpaceDN w:val="0"/>
              <w:ind w:left="194" w:right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Вхідне комплексне діагностування</w:t>
            </w:r>
          </w:p>
          <w:p w:rsidR="009800B1" w:rsidRPr="0070111A" w:rsidRDefault="009800B1" w:rsidP="004672DC">
            <w:pPr>
              <w:widowControl w:val="0"/>
              <w:autoSpaceDE w:val="0"/>
              <w:autoSpaceDN w:val="0"/>
              <w:ind w:left="194" w:right="142"/>
              <w:rPr>
                <w:i/>
                <w:sz w:val="28"/>
                <w:szCs w:val="28"/>
                <w:lang w:val="uk-UA"/>
              </w:rPr>
            </w:pPr>
            <w:r w:rsidRPr="0041359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</w:tcPr>
          <w:p w:rsidR="009800B1" w:rsidRPr="009B0310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9B03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9800B1" w:rsidRPr="009B0310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9B03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1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800B1" w:rsidRPr="0070111A" w:rsidTr="0051215F">
        <w:trPr>
          <w:trHeight w:val="407"/>
        </w:trPr>
        <w:tc>
          <w:tcPr>
            <w:tcW w:w="708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38" w:type="dxa"/>
          </w:tcPr>
          <w:p w:rsidR="009800B1" w:rsidRDefault="009800B1" w:rsidP="004672DC">
            <w:pPr>
              <w:widowControl w:val="0"/>
              <w:autoSpaceDE w:val="0"/>
              <w:autoSpaceDN w:val="0"/>
              <w:ind w:left="194" w:right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13591">
              <w:rPr>
                <w:sz w:val="28"/>
                <w:szCs w:val="28"/>
                <w:lang w:val="uk-UA"/>
              </w:rPr>
              <w:t xml:space="preserve">ихідне </w:t>
            </w:r>
            <w:r>
              <w:rPr>
                <w:sz w:val="28"/>
                <w:szCs w:val="28"/>
                <w:lang w:val="uk-UA"/>
              </w:rPr>
              <w:t>комплексне</w:t>
            </w:r>
            <w:r w:rsidRPr="0041359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діагностування</w:t>
            </w:r>
          </w:p>
          <w:p w:rsidR="009800B1" w:rsidRPr="0070111A" w:rsidRDefault="009800B1" w:rsidP="004672DC">
            <w:pPr>
              <w:widowControl w:val="0"/>
              <w:autoSpaceDE w:val="0"/>
              <w:autoSpaceDN w:val="0"/>
              <w:ind w:left="194" w:right="142"/>
              <w:jc w:val="righ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</w:tcPr>
          <w:p w:rsidR="009800B1" w:rsidRPr="009B0310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9B03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9800B1" w:rsidRPr="009B0310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9B03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1" w:type="dxa"/>
          </w:tcPr>
          <w:p w:rsidR="009800B1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800B1" w:rsidRPr="0070111A" w:rsidTr="0051215F">
        <w:trPr>
          <w:trHeight w:val="407"/>
        </w:trPr>
        <w:tc>
          <w:tcPr>
            <w:tcW w:w="708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38" w:type="dxa"/>
          </w:tcPr>
          <w:p w:rsidR="009800B1" w:rsidRDefault="009800B1" w:rsidP="004672DC">
            <w:pPr>
              <w:widowControl w:val="0"/>
              <w:autoSpaceDE w:val="0"/>
              <w:autoSpaceDN w:val="0"/>
              <w:ind w:left="194" w:right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413591">
              <w:rPr>
                <w:sz w:val="28"/>
                <w:szCs w:val="28"/>
                <w:lang w:val="uk-UA"/>
              </w:rPr>
              <w:t>онференція з обміну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3591">
              <w:rPr>
                <w:sz w:val="28"/>
                <w:szCs w:val="28"/>
                <w:lang w:val="uk-UA"/>
              </w:rPr>
              <w:t xml:space="preserve"> досвідом</w:t>
            </w:r>
          </w:p>
          <w:p w:rsidR="009800B1" w:rsidRPr="0070111A" w:rsidRDefault="009800B1" w:rsidP="004672DC">
            <w:pPr>
              <w:widowControl w:val="0"/>
              <w:autoSpaceDE w:val="0"/>
              <w:autoSpaceDN w:val="0"/>
              <w:ind w:left="194" w:right="142"/>
              <w:jc w:val="righ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</w:tcPr>
          <w:p w:rsidR="009800B1" w:rsidRPr="009B0310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9B0310">
              <w:rPr>
                <w:sz w:val="28"/>
                <w:szCs w:val="28"/>
                <w:lang w:val="uk-UA"/>
              </w:rPr>
              <w:t>2/2</w:t>
            </w:r>
          </w:p>
        </w:tc>
        <w:tc>
          <w:tcPr>
            <w:tcW w:w="851" w:type="dxa"/>
          </w:tcPr>
          <w:p w:rsidR="009800B1" w:rsidRPr="009B0310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9B0310">
              <w:rPr>
                <w:sz w:val="28"/>
                <w:szCs w:val="28"/>
                <w:lang w:val="uk-UA"/>
              </w:rPr>
              <w:t>2/2</w:t>
            </w:r>
          </w:p>
        </w:tc>
        <w:tc>
          <w:tcPr>
            <w:tcW w:w="891" w:type="dxa"/>
          </w:tcPr>
          <w:p w:rsidR="009800B1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800B1" w:rsidRPr="0070111A" w:rsidTr="0051215F">
        <w:trPr>
          <w:trHeight w:val="407"/>
        </w:trPr>
        <w:tc>
          <w:tcPr>
            <w:tcW w:w="708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38" w:type="dxa"/>
          </w:tcPr>
          <w:p w:rsidR="009800B1" w:rsidRPr="0070111A" w:rsidRDefault="009800B1" w:rsidP="004672DC">
            <w:pPr>
              <w:widowControl w:val="0"/>
              <w:autoSpaceDE w:val="0"/>
              <w:autoSpaceDN w:val="0"/>
              <w:ind w:left="194" w:right="142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Захист </w:t>
            </w:r>
            <w:r w:rsidR="006D351B">
              <w:rPr>
                <w:sz w:val="28"/>
                <w:szCs w:val="28"/>
                <w:lang w:val="uk-UA"/>
              </w:rPr>
              <w:t xml:space="preserve">індивідуальних, колективних </w:t>
            </w:r>
            <w:proofErr w:type="spellStart"/>
            <w:r w:rsidR="006D351B">
              <w:rPr>
                <w:sz w:val="28"/>
                <w:szCs w:val="28"/>
                <w:lang w:val="uk-UA"/>
              </w:rPr>
              <w:t>проє</w:t>
            </w:r>
            <w:r>
              <w:rPr>
                <w:sz w:val="28"/>
                <w:szCs w:val="28"/>
                <w:lang w:val="uk-UA"/>
              </w:rPr>
              <w:t>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413591">
              <w:rPr>
                <w:sz w:val="28"/>
                <w:szCs w:val="28"/>
                <w:lang w:val="uk-UA"/>
              </w:rPr>
              <w:t>випускних творчих робіт</w:t>
            </w:r>
          </w:p>
        </w:tc>
        <w:tc>
          <w:tcPr>
            <w:tcW w:w="567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</w:tcPr>
          <w:p w:rsidR="009800B1" w:rsidRPr="009B0310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9B0310">
              <w:rPr>
                <w:sz w:val="28"/>
                <w:szCs w:val="28"/>
                <w:lang w:val="uk-UA"/>
              </w:rPr>
              <w:t>4/4</w:t>
            </w:r>
          </w:p>
        </w:tc>
        <w:tc>
          <w:tcPr>
            <w:tcW w:w="851" w:type="dxa"/>
          </w:tcPr>
          <w:p w:rsidR="009800B1" w:rsidRPr="009B0310" w:rsidRDefault="009800B1" w:rsidP="004672D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9B0310">
              <w:rPr>
                <w:sz w:val="28"/>
                <w:szCs w:val="28"/>
                <w:lang w:val="uk-UA"/>
              </w:rPr>
              <w:t>4/4</w:t>
            </w:r>
          </w:p>
        </w:tc>
        <w:tc>
          <w:tcPr>
            <w:tcW w:w="891" w:type="dxa"/>
          </w:tcPr>
          <w:p w:rsidR="009800B1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800B1" w:rsidRPr="0070111A" w:rsidTr="0051215F">
        <w:trPr>
          <w:trHeight w:val="407"/>
        </w:trPr>
        <w:tc>
          <w:tcPr>
            <w:tcW w:w="708" w:type="dxa"/>
          </w:tcPr>
          <w:p w:rsidR="009800B1" w:rsidRPr="00413591" w:rsidRDefault="009800B1" w:rsidP="004672DC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9800B1" w:rsidRPr="009B0310" w:rsidRDefault="006D351B" w:rsidP="004672DC">
            <w:pPr>
              <w:widowControl w:val="0"/>
              <w:autoSpaceDE w:val="0"/>
              <w:autoSpaceDN w:val="0"/>
              <w:ind w:left="194" w:right="142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У</w:t>
            </w:r>
            <w:r w:rsidR="009800B1" w:rsidRPr="009B0310">
              <w:rPr>
                <w:b/>
                <w:i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567" w:type="dxa"/>
          </w:tcPr>
          <w:p w:rsidR="009800B1" w:rsidRPr="009B0310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</w:tcPr>
          <w:p w:rsidR="009800B1" w:rsidRPr="009B0310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9B0310">
              <w:rPr>
                <w:b/>
                <w:sz w:val="28"/>
                <w:szCs w:val="28"/>
                <w:lang w:val="uk-UA"/>
              </w:rPr>
              <w:t>8/6</w:t>
            </w:r>
          </w:p>
        </w:tc>
        <w:tc>
          <w:tcPr>
            <w:tcW w:w="851" w:type="dxa"/>
          </w:tcPr>
          <w:p w:rsidR="009800B1" w:rsidRPr="009B0310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9B0310">
              <w:rPr>
                <w:b/>
                <w:sz w:val="28"/>
                <w:szCs w:val="28"/>
                <w:lang w:val="uk-UA"/>
              </w:rPr>
              <w:t>8/6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91" w:type="dxa"/>
          </w:tcPr>
          <w:p w:rsidR="009800B1" w:rsidRDefault="009800B1" w:rsidP="004672D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9800B1" w:rsidRPr="00413591" w:rsidTr="0051215F">
        <w:trPr>
          <w:trHeight w:val="283"/>
        </w:trPr>
        <w:tc>
          <w:tcPr>
            <w:tcW w:w="6946" w:type="dxa"/>
            <w:gridSpan w:val="2"/>
          </w:tcPr>
          <w:p w:rsidR="009800B1" w:rsidRPr="0070111A" w:rsidRDefault="009800B1" w:rsidP="004672DC">
            <w:pPr>
              <w:widowControl w:val="0"/>
              <w:autoSpaceDE w:val="0"/>
              <w:autoSpaceDN w:val="0"/>
              <w:ind w:left="194" w:right="142"/>
              <w:jc w:val="right"/>
              <w:rPr>
                <w:i/>
                <w:sz w:val="28"/>
                <w:szCs w:val="28"/>
              </w:rPr>
            </w:pPr>
            <w:r w:rsidRPr="0070111A">
              <w:rPr>
                <w:i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 w:rsidRPr="00413591">
              <w:rPr>
                <w:i/>
                <w:sz w:val="28"/>
                <w:szCs w:val="28"/>
              </w:rPr>
              <w:t xml:space="preserve">Разом  </w:t>
            </w:r>
          </w:p>
        </w:tc>
        <w:tc>
          <w:tcPr>
            <w:tcW w:w="567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567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22/6 </w:t>
            </w:r>
          </w:p>
        </w:tc>
        <w:tc>
          <w:tcPr>
            <w:tcW w:w="851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30/6</w:t>
            </w:r>
          </w:p>
        </w:tc>
        <w:tc>
          <w:tcPr>
            <w:tcW w:w="891" w:type="dxa"/>
          </w:tcPr>
          <w:p w:rsidR="009800B1" w:rsidRPr="00413591" w:rsidRDefault="009800B1" w:rsidP="004672DC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15</w:t>
            </w:r>
          </w:p>
        </w:tc>
      </w:tr>
    </w:tbl>
    <w:p w:rsidR="009800B1" w:rsidRPr="000D186B" w:rsidRDefault="009800B1" w:rsidP="004672DC">
      <w:pPr>
        <w:widowControl w:val="0"/>
        <w:spacing w:before="120" w:after="120"/>
        <w:rPr>
          <w:b/>
          <w:spacing w:val="-8"/>
          <w:sz w:val="16"/>
          <w:szCs w:val="16"/>
          <w:lang w:val="uk-UA"/>
        </w:rPr>
      </w:pPr>
    </w:p>
    <w:p w:rsidR="00CA047B" w:rsidRDefault="00CA047B" w:rsidP="004672DC">
      <w:pPr>
        <w:pStyle w:val="a3"/>
        <w:widowControl w:val="0"/>
        <w:spacing w:after="120"/>
        <w:ind w:firstLine="567"/>
        <w:rPr>
          <w:b/>
          <w:szCs w:val="28"/>
        </w:rPr>
      </w:pPr>
      <w:r w:rsidRPr="00413591">
        <w:rPr>
          <w:b/>
          <w:szCs w:val="28"/>
        </w:rPr>
        <w:t xml:space="preserve">Розділ 1. </w:t>
      </w:r>
      <w:r>
        <w:rPr>
          <w:b/>
          <w:szCs w:val="28"/>
        </w:rPr>
        <w:t>Науково-методичні основи</w:t>
      </w:r>
      <w:r>
        <w:rPr>
          <w:szCs w:val="28"/>
        </w:rPr>
        <w:t xml:space="preserve"> </w:t>
      </w:r>
      <w:r>
        <w:rPr>
          <w:b/>
          <w:szCs w:val="28"/>
        </w:rPr>
        <w:t xml:space="preserve">формування вчителями-дефектологами </w:t>
      </w:r>
      <w:r w:rsidRPr="00E0656D">
        <w:rPr>
          <w:b/>
          <w:szCs w:val="28"/>
        </w:rPr>
        <w:t xml:space="preserve">у здобувачів освіти спеціальних шкіл спільних для ключових </w:t>
      </w:r>
      <w:proofErr w:type="spellStart"/>
      <w:r w:rsidRPr="00E0656D">
        <w:rPr>
          <w:b/>
          <w:szCs w:val="28"/>
        </w:rPr>
        <w:t>компетентностей</w:t>
      </w:r>
      <w:proofErr w:type="spellEnd"/>
      <w:r w:rsidRPr="00E0656D">
        <w:rPr>
          <w:b/>
          <w:szCs w:val="28"/>
        </w:rPr>
        <w:t xml:space="preserve">  умінь</w:t>
      </w:r>
      <w:r>
        <w:rPr>
          <w:b/>
          <w:szCs w:val="28"/>
        </w:rPr>
        <w:t xml:space="preserve"> </w:t>
      </w:r>
    </w:p>
    <w:p w:rsidR="007A102E" w:rsidRPr="0044449D" w:rsidRDefault="00D21DB5" w:rsidP="004672DC">
      <w:pPr>
        <w:pStyle w:val="a3"/>
        <w:widowControl w:val="0"/>
        <w:spacing w:after="120"/>
        <w:ind w:firstLine="567"/>
        <w:rPr>
          <w:b/>
          <w:snapToGrid w:val="0"/>
          <w:szCs w:val="28"/>
        </w:rPr>
      </w:pPr>
      <w:r>
        <w:rPr>
          <w:b/>
          <w:szCs w:val="28"/>
        </w:rPr>
        <w:t xml:space="preserve">Тема </w:t>
      </w:r>
      <w:r w:rsidRPr="00D21DB5">
        <w:rPr>
          <w:b/>
          <w:szCs w:val="28"/>
        </w:rPr>
        <w:t>1.1. Тео</w:t>
      </w:r>
      <w:r>
        <w:rPr>
          <w:b/>
          <w:szCs w:val="28"/>
        </w:rPr>
        <w:t xml:space="preserve">ретичні засади </w:t>
      </w:r>
      <w:proofErr w:type="spellStart"/>
      <w:r>
        <w:rPr>
          <w:b/>
          <w:szCs w:val="28"/>
        </w:rPr>
        <w:t>компетентнісного</w:t>
      </w:r>
      <w:proofErr w:type="spellEnd"/>
      <w:r w:rsidRPr="00D21DB5">
        <w:rPr>
          <w:b/>
          <w:szCs w:val="28"/>
        </w:rPr>
        <w:t xml:space="preserve"> підходу до сучасної спеціальної освіти</w:t>
      </w:r>
      <w:r w:rsidR="002D2A6D" w:rsidRPr="00D21DB5">
        <w:rPr>
          <w:b/>
          <w:snapToGrid w:val="0"/>
          <w:szCs w:val="28"/>
        </w:rPr>
        <w:t xml:space="preserve"> </w:t>
      </w:r>
    </w:p>
    <w:p w:rsidR="00C6296D" w:rsidRPr="00F85BEC" w:rsidRDefault="00B3040A" w:rsidP="004672DC">
      <w:pPr>
        <w:widowControl w:val="0"/>
        <w:jc w:val="both"/>
        <w:rPr>
          <w:b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         </w:t>
      </w:r>
      <w:r w:rsidR="00C6296D" w:rsidRPr="00F85BEC">
        <w:rPr>
          <w:b/>
          <w:i/>
          <w:sz w:val="28"/>
          <w:szCs w:val="28"/>
          <w:lang w:val="uk-UA"/>
        </w:rPr>
        <w:t>Основні поняття теми</w:t>
      </w:r>
      <w:r w:rsidR="00C6296D" w:rsidRPr="00F85BEC">
        <w:rPr>
          <w:b/>
          <w:sz w:val="28"/>
          <w:szCs w:val="28"/>
          <w:lang w:val="uk-UA"/>
        </w:rPr>
        <w:t xml:space="preserve">: </w:t>
      </w:r>
      <w:r w:rsidR="00D21DB5" w:rsidRPr="00D21DB5">
        <w:rPr>
          <w:sz w:val="28"/>
          <w:szCs w:val="28"/>
          <w:lang w:val="uk-UA"/>
        </w:rPr>
        <w:t>теорія, методика, практика,</w:t>
      </w:r>
      <w:r w:rsidR="00D21DB5">
        <w:rPr>
          <w:b/>
          <w:sz w:val="28"/>
          <w:szCs w:val="28"/>
          <w:lang w:val="uk-UA"/>
        </w:rPr>
        <w:t xml:space="preserve"> </w:t>
      </w:r>
      <w:r w:rsidR="00397854" w:rsidRPr="00397854">
        <w:rPr>
          <w:sz w:val="28"/>
          <w:szCs w:val="28"/>
          <w:lang w:val="uk-UA"/>
        </w:rPr>
        <w:t>підхід, класифікація підходів до освіти,</w:t>
      </w:r>
      <w:r w:rsidR="00397854">
        <w:rPr>
          <w:sz w:val="28"/>
          <w:szCs w:val="28"/>
          <w:lang w:val="uk-UA"/>
        </w:rPr>
        <w:t xml:space="preserve"> </w:t>
      </w:r>
      <w:proofErr w:type="spellStart"/>
      <w:r w:rsidR="00397854" w:rsidRPr="00F85BEC">
        <w:rPr>
          <w:sz w:val="28"/>
          <w:szCs w:val="28"/>
          <w:lang w:val="uk-UA"/>
        </w:rPr>
        <w:t>компетентнісний</w:t>
      </w:r>
      <w:proofErr w:type="spellEnd"/>
      <w:r w:rsidR="00397854" w:rsidRPr="00F85BEC">
        <w:rPr>
          <w:sz w:val="28"/>
          <w:szCs w:val="28"/>
          <w:lang w:val="uk-UA"/>
        </w:rPr>
        <w:t xml:space="preserve"> підхід,</w:t>
      </w:r>
      <w:r w:rsidR="00397854">
        <w:rPr>
          <w:b/>
          <w:sz w:val="28"/>
          <w:szCs w:val="28"/>
          <w:lang w:val="uk-UA"/>
        </w:rPr>
        <w:t xml:space="preserve"> </w:t>
      </w:r>
      <w:r w:rsidR="00C6296D" w:rsidRPr="00F85BEC">
        <w:rPr>
          <w:bCs/>
          <w:sz w:val="28"/>
          <w:szCs w:val="28"/>
          <w:lang w:val="uk-UA"/>
        </w:rPr>
        <w:t>компетенція, компетентність,</w:t>
      </w:r>
      <w:r w:rsidR="001558A1" w:rsidRPr="00F85BEC">
        <w:rPr>
          <w:b/>
          <w:sz w:val="28"/>
          <w:szCs w:val="28"/>
          <w:lang w:val="uk-UA"/>
        </w:rPr>
        <w:t xml:space="preserve"> </w:t>
      </w:r>
      <w:r w:rsidR="00C6296D" w:rsidRPr="00F85BEC">
        <w:rPr>
          <w:bCs/>
          <w:sz w:val="28"/>
          <w:szCs w:val="28"/>
          <w:lang w:val="uk-UA"/>
        </w:rPr>
        <w:t>к</w:t>
      </w:r>
      <w:r w:rsidR="00C6296D" w:rsidRPr="00F85BEC">
        <w:rPr>
          <w:sz w:val="28"/>
          <w:szCs w:val="28"/>
          <w:lang w:val="uk-UA"/>
        </w:rPr>
        <w:t>лючові компетентності, базові компетентності, предметні компетентності, професійна компетентність, андрагогіка</w:t>
      </w:r>
      <w:r w:rsidR="001558A1" w:rsidRPr="00F85BEC">
        <w:rPr>
          <w:sz w:val="28"/>
          <w:szCs w:val="28"/>
          <w:lang w:val="uk-UA"/>
        </w:rPr>
        <w:t>, мо</w:t>
      </w:r>
      <w:r w:rsidR="00397854">
        <w:rPr>
          <w:sz w:val="28"/>
          <w:szCs w:val="28"/>
          <w:lang w:val="uk-UA"/>
        </w:rPr>
        <w:t xml:space="preserve">дернізація, модернізація освіти, </w:t>
      </w:r>
      <w:r w:rsidR="00397854" w:rsidRPr="00F85BEC">
        <w:rPr>
          <w:sz w:val="28"/>
          <w:szCs w:val="28"/>
          <w:lang w:val="uk-UA"/>
        </w:rPr>
        <w:t>концепція</w:t>
      </w:r>
      <w:r w:rsidR="00397854">
        <w:rPr>
          <w:sz w:val="28"/>
          <w:szCs w:val="28"/>
          <w:lang w:val="uk-UA"/>
        </w:rPr>
        <w:t>, концепція розвитку освіти</w:t>
      </w:r>
      <w:r w:rsidR="00C6296D" w:rsidRPr="00F85BEC">
        <w:rPr>
          <w:sz w:val="28"/>
          <w:szCs w:val="28"/>
          <w:lang w:val="uk-UA"/>
        </w:rPr>
        <w:t>.</w:t>
      </w:r>
    </w:p>
    <w:p w:rsidR="00C6296D" w:rsidRPr="00F85BEC" w:rsidRDefault="00C6296D" w:rsidP="004672DC">
      <w:pPr>
        <w:widowControl w:val="0"/>
        <w:spacing w:before="120" w:after="120"/>
        <w:ind w:firstLine="567"/>
        <w:rPr>
          <w:b/>
          <w:sz w:val="28"/>
          <w:szCs w:val="28"/>
        </w:rPr>
      </w:pPr>
      <w:proofErr w:type="spellStart"/>
      <w:r w:rsidRPr="00F85BEC">
        <w:rPr>
          <w:b/>
          <w:i/>
          <w:sz w:val="28"/>
          <w:szCs w:val="28"/>
        </w:rPr>
        <w:t>Рекомендовані</w:t>
      </w:r>
      <w:proofErr w:type="spellEnd"/>
      <w:r w:rsidRPr="00F85BEC">
        <w:rPr>
          <w:b/>
          <w:i/>
          <w:sz w:val="28"/>
          <w:szCs w:val="28"/>
        </w:rPr>
        <w:t xml:space="preserve"> </w:t>
      </w:r>
      <w:proofErr w:type="spellStart"/>
      <w:r w:rsidRPr="00F85BEC">
        <w:rPr>
          <w:b/>
          <w:i/>
          <w:sz w:val="28"/>
          <w:szCs w:val="28"/>
        </w:rPr>
        <w:t>джерела</w:t>
      </w:r>
      <w:proofErr w:type="spellEnd"/>
    </w:p>
    <w:p w:rsidR="00397854" w:rsidRPr="00071989" w:rsidRDefault="00C6296D" w:rsidP="004672DC">
      <w:pPr>
        <w:widowControl w:val="0"/>
        <w:spacing w:after="120"/>
        <w:ind w:firstLine="567"/>
        <w:jc w:val="both"/>
        <w:rPr>
          <w:i/>
          <w:sz w:val="28"/>
          <w:szCs w:val="28"/>
        </w:rPr>
      </w:pPr>
      <w:proofErr w:type="spellStart"/>
      <w:r w:rsidRPr="00F85BEC">
        <w:rPr>
          <w:i/>
          <w:sz w:val="28"/>
          <w:szCs w:val="28"/>
        </w:rPr>
        <w:t>Основні</w:t>
      </w:r>
      <w:proofErr w:type="spellEnd"/>
      <w:r w:rsidRPr="00F85BEC">
        <w:rPr>
          <w:i/>
          <w:sz w:val="28"/>
          <w:szCs w:val="28"/>
        </w:rPr>
        <w:t xml:space="preserve">: </w:t>
      </w:r>
    </w:p>
    <w:p w:rsidR="00D21DB5" w:rsidRDefault="00AA0D4F" w:rsidP="004672D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</w:rPr>
        <w:t>1.</w:t>
      </w:r>
      <w:r w:rsidR="00D21DB5">
        <w:rPr>
          <w:sz w:val="28"/>
          <w:szCs w:val="28"/>
          <w:lang w:val="uk-UA"/>
        </w:rPr>
        <w:t xml:space="preserve"> </w:t>
      </w:r>
      <w:r w:rsidR="00C6296D" w:rsidRPr="00F85BEC">
        <w:rPr>
          <w:sz w:val="28"/>
          <w:szCs w:val="28"/>
        </w:rPr>
        <w:t xml:space="preserve">Закон </w:t>
      </w:r>
      <w:proofErr w:type="spellStart"/>
      <w:r w:rsidR="00C6296D" w:rsidRPr="00F85BEC">
        <w:rPr>
          <w:sz w:val="28"/>
          <w:szCs w:val="28"/>
        </w:rPr>
        <w:t>України</w:t>
      </w:r>
      <w:proofErr w:type="spellEnd"/>
      <w:r w:rsidR="00C6296D" w:rsidRPr="00F85BEC">
        <w:rPr>
          <w:sz w:val="28"/>
          <w:szCs w:val="28"/>
        </w:rPr>
        <w:t xml:space="preserve"> «Про </w:t>
      </w:r>
      <w:proofErr w:type="spellStart"/>
      <w:r w:rsidR="00C6296D" w:rsidRPr="00F85BEC">
        <w:rPr>
          <w:sz w:val="28"/>
          <w:szCs w:val="28"/>
        </w:rPr>
        <w:t>освіту</w:t>
      </w:r>
      <w:proofErr w:type="spellEnd"/>
      <w:r w:rsidR="00C6296D" w:rsidRPr="00F85BEC">
        <w:rPr>
          <w:sz w:val="28"/>
          <w:szCs w:val="28"/>
        </w:rPr>
        <w:t xml:space="preserve">» </w:t>
      </w:r>
      <w:proofErr w:type="spellStart"/>
      <w:r w:rsidR="00C6296D" w:rsidRPr="00F85BEC">
        <w:rPr>
          <w:sz w:val="28"/>
          <w:szCs w:val="28"/>
        </w:rPr>
        <w:t>від</w:t>
      </w:r>
      <w:proofErr w:type="spellEnd"/>
      <w:r w:rsidR="00C6296D" w:rsidRPr="00F85BEC">
        <w:rPr>
          <w:sz w:val="28"/>
          <w:szCs w:val="28"/>
        </w:rPr>
        <w:t xml:space="preserve"> </w:t>
      </w:r>
      <w:r w:rsidR="00C6296D" w:rsidRPr="00F85BEC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 xml:space="preserve">5 </w:t>
      </w:r>
      <w:proofErr w:type="spellStart"/>
      <w:r w:rsidR="00C6296D" w:rsidRPr="00F85BEC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>вересня</w:t>
      </w:r>
      <w:proofErr w:type="spellEnd"/>
      <w:r w:rsidR="00C6296D" w:rsidRPr="00F85BEC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 xml:space="preserve"> 2017 року  № 2145-VIII / </w:t>
      </w:r>
      <w:proofErr w:type="spellStart"/>
      <w:r w:rsidR="00C6296D" w:rsidRPr="00F85BEC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>Верховна</w:t>
      </w:r>
      <w:proofErr w:type="spellEnd"/>
      <w:r w:rsidR="00C6296D" w:rsidRPr="00F85BEC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Рада </w:t>
      </w:r>
      <w:proofErr w:type="spellStart"/>
      <w:r w:rsidR="00C6296D" w:rsidRPr="00F85BEC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="00C6296D" w:rsidRPr="00F85BEC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>. – К.</w:t>
      </w:r>
      <w:proofErr w:type="gramStart"/>
      <w:r w:rsidR="00C6296D" w:rsidRPr="00F85BEC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C6296D" w:rsidRPr="00F85BEC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296D" w:rsidRPr="00F85BEC">
        <w:rPr>
          <w:sz w:val="28"/>
          <w:szCs w:val="28"/>
        </w:rPr>
        <w:t>Офіційний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вісник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України</w:t>
      </w:r>
      <w:proofErr w:type="spellEnd"/>
      <w:r w:rsidR="00C6296D" w:rsidRPr="00F85BEC">
        <w:rPr>
          <w:sz w:val="28"/>
          <w:szCs w:val="28"/>
        </w:rPr>
        <w:t>. – 2017. – № 78.</w:t>
      </w:r>
      <w:r w:rsidR="0057456A">
        <w:rPr>
          <w:sz w:val="28"/>
          <w:szCs w:val="28"/>
          <w:lang w:val="uk-UA"/>
        </w:rPr>
        <w:t xml:space="preserve"> </w:t>
      </w:r>
      <w:r w:rsidRPr="00F85BEC">
        <w:rPr>
          <w:sz w:val="28"/>
          <w:szCs w:val="28"/>
        </w:rPr>
        <w:t>[</w:t>
      </w:r>
      <w:proofErr w:type="spellStart"/>
      <w:r w:rsidRPr="00F85BEC">
        <w:rPr>
          <w:sz w:val="28"/>
          <w:szCs w:val="28"/>
        </w:rPr>
        <w:t>Електронний</w:t>
      </w:r>
      <w:proofErr w:type="spellEnd"/>
      <w:r w:rsidRPr="00F85BEC">
        <w:rPr>
          <w:sz w:val="28"/>
          <w:szCs w:val="28"/>
        </w:rPr>
        <w:t xml:space="preserve"> ресурс]. – Режим доступу: </w:t>
      </w:r>
      <w:r w:rsidRPr="00397854">
        <w:rPr>
          <w:sz w:val="28"/>
          <w:szCs w:val="28"/>
        </w:rPr>
        <w:t>http://search.ligazakon.ua/</w:t>
      </w:r>
      <w:r w:rsidRPr="00F85BEC">
        <w:rPr>
          <w:sz w:val="28"/>
          <w:szCs w:val="28"/>
        </w:rPr>
        <w:t xml:space="preserve"> l_doc2. </w:t>
      </w:r>
      <w:proofErr w:type="spellStart"/>
      <w:r w:rsidRPr="00F85BEC">
        <w:rPr>
          <w:sz w:val="28"/>
          <w:szCs w:val="28"/>
        </w:rPr>
        <w:t>nsf</w:t>
      </w:r>
      <w:proofErr w:type="spellEnd"/>
      <w:r w:rsidRPr="00F85BEC">
        <w:rPr>
          <w:sz w:val="28"/>
          <w:szCs w:val="28"/>
        </w:rPr>
        <w:t>/link1/T172145.html.</w:t>
      </w:r>
    </w:p>
    <w:p w:rsidR="0051215F" w:rsidRDefault="00AA0D4F" w:rsidP="004672DC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F85BEC">
        <w:rPr>
          <w:sz w:val="28"/>
          <w:szCs w:val="28"/>
        </w:rPr>
        <w:t>2.</w:t>
      </w:r>
      <w:r w:rsidR="00397854">
        <w:rPr>
          <w:sz w:val="28"/>
          <w:szCs w:val="28"/>
        </w:rPr>
        <w:t xml:space="preserve"> </w:t>
      </w:r>
      <w:r w:rsidR="00C6296D" w:rsidRPr="00F85BEC">
        <w:rPr>
          <w:sz w:val="28"/>
          <w:szCs w:val="28"/>
        </w:rPr>
        <w:t xml:space="preserve">Нова </w:t>
      </w:r>
      <w:proofErr w:type="spellStart"/>
      <w:r w:rsidR="00C6296D" w:rsidRPr="00F85BEC">
        <w:rPr>
          <w:sz w:val="28"/>
          <w:szCs w:val="28"/>
        </w:rPr>
        <w:t>українська</w:t>
      </w:r>
      <w:proofErr w:type="spellEnd"/>
      <w:r w:rsidR="00C6296D" w:rsidRPr="00F85BEC">
        <w:rPr>
          <w:sz w:val="28"/>
          <w:szCs w:val="28"/>
        </w:rPr>
        <w:t xml:space="preserve"> школа: </w:t>
      </w:r>
      <w:proofErr w:type="spellStart"/>
      <w:r w:rsidR="00C6296D" w:rsidRPr="00F85BEC">
        <w:rPr>
          <w:sz w:val="28"/>
          <w:szCs w:val="28"/>
        </w:rPr>
        <w:t>концептуальні</w:t>
      </w:r>
      <w:proofErr w:type="spellEnd"/>
      <w:r w:rsidR="00C6296D" w:rsidRPr="00F85BEC">
        <w:rPr>
          <w:sz w:val="28"/>
          <w:szCs w:val="28"/>
        </w:rPr>
        <w:t xml:space="preserve"> засади </w:t>
      </w:r>
      <w:proofErr w:type="spellStart"/>
      <w:r w:rsidR="00C6296D" w:rsidRPr="00F85BEC">
        <w:rPr>
          <w:sz w:val="28"/>
          <w:szCs w:val="28"/>
        </w:rPr>
        <w:t>реформування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середньої</w:t>
      </w:r>
      <w:proofErr w:type="spellEnd"/>
      <w:r w:rsidR="00C6296D" w:rsidRPr="00F85BEC">
        <w:rPr>
          <w:snapToGrid w:val="0"/>
          <w:sz w:val="28"/>
          <w:szCs w:val="28"/>
        </w:rPr>
        <w:t xml:space="preserve"> </w:t>
      </w:r>
      <w:proofErr w:type="spellStart"/>
      <w:r w:rsidR="00C6296D" w:rsidRPr="00F85BEC">
        <w:rPr>
          <w:snapToGrid w:val="0"/>
          <w:sz w:val="28"/>
          <w:szCs w:val="28"/>
        </w:rPr>
        <w:t>школи</w:t>
      </w:r>
      <w:proofErr w:type="spellEnd"/>
      <w:r w:rsidR="00C6296D" w:rsidRPr="00F85BEC">
        <w:rPr>
          <w:snapToGrid w:val="0"/>
          <w:sz w:val="28"/>
          <w:szCs w:val="28"/>
        </w:rPr>
        <w:t xml:space="preserve"> / </w:t>
      </w:r>
      <w:proofErr w:type="spellStart"/>
      <w:r w:rsidR="00C6296D" w:rsidRPr="00F85BEC">
        <w:rPr>
          <w:snapToGrid w:val="0"/>
          <w:sz w:val="28"/>
          <w:szCs w:val="28"/>
        </w:rPr>
        <w:t>редкол</w:t>
      </w:r>
      <w:proofErr w:type="spellEnd"/>
      <w:r w:rsidR="00C6296D" w:rsidRPr="00F85BEC">
        <w:rPr>
          <w:snapToGrid w:val="0"/>
          <w:sz w:val="28"/>
          <w:szCs w:val="28"/>
        </w:rPr>
        <w:t>. – К.</w:t>
      </w:r>
      <w:proofErr w:type="gramStart"/>
      <w:r w:rsidR="00C6296D" w:rsidRPr="00F85BEC">
        <w:rPr>
          <w:snapToGrid w:val="0"/>
          <w:sz w:val="28"/>
          <w:szCs w:val="28"/>
        </w:rPr>
        <w:t xml:space="preserve"> :</w:t>
      </w:r>
      <w:proofErr w:type="gramEnd"/>
      <w:r w:rsidR="00C6296D" w:rsidRPr="00F85BEC">
        <w:rPr>
          <w:snapToGrid w:val="0"/>
          <w:sz w:val="28"/>
          <w:szCs w:val="28"/>
        </w:rPr>
        <w:t xml:space="preserve"> МОН, 2016. – 38 с.</w:t>
      </w:r>
      <w:r w:rsidR="00397854">
        <w:rPr>
          <w:snapToGrid w:val="0"/>
          <w:sz w:val="28"/>
          <w:szCs w:val="28"/>
        </w:rPr>
        <w:t xml:space="preserve"> </w:t>
      </w:r>
      <w:r w:rsidRPr="00F85BEC">
        <w:rPr>
          <w:sz w:val="28"/>
          <w:szCs w:val="28"/>
        </w:rPr>
        <w:t>[</w:t>
      </w:r>
      <w:proofErr w:type="spellStart"/>
      <w:r w:rsidRPr="00F85BEC">
        <w:rPr>
          <w:sz w:val="28"/>
          <w:szCs w:val="28"/>
        </w:rPr>
        <w:t>Електронний</w:t>
      </w:r>
      <w:proofErr w:type="spellEnd"/>
      <w:r w:rsidRPr="00F85BEC">
        <w:rPr>
          <w:sz w:val="28"/>
          <w:szCs w:val="28"/>
        </w:rPr>
        <w:t xml:space="preserve"> ресурс]. – Режим доступу: </w:t>
      </w:r>
      <w:r w:rsidRPr="00F85BEC">
        <w:rPr>
          <w:snapToGrid w:val="0"/>
          <w:sz w:val="28"/>
          <w:szCs w:val="28"/>
        </w:rPr>
        <w:t xml:space="preserve"> </w:t>
      </w:r>
      <w:r w:rsidR="0051215F" w:rsidRPr="0051215F">
        <w:rPr>
          <w:snapToGrid w:val="0"/>
          <w:sz w:val="28"/>
          <w:szCs w:val="28"/>
        </w:rPr>
        <w:t>https://base.kristti.com.ua/?p=1129</w:t>
      </w:r>
      <w:r w:rsidRPr="00F85BEC">
        <w:rPr>
          <w:snapToGrid w:val="0"/>
          <w:sz w:val="28"/>
          <w:szCs w:val="28"/>
        </w:rPr>
        <w:t>.</w:t>
      </w:r>
    </w:p>
    <w:p w:rsidR="001B7F20" w:rsidRPr="00EB0297" w:rsidRDefault="00AA0D4F" w:rsidP="004672DC">
      <w:pPr>
        <w:widowControl w:val="0"/>
        <w:ind w:firstLine="567"/>
        <w:jc w:val="both"/>
        <w:rPr>
          <w:i/>
          <w:sz w:val="28"/>
          <w:szCs w:val="28"/>
          <w:lang w:val="en-US"/>
        </w:rPr>
      </w:pPr>
      <w:r w:rsidRPr="00F85BEC">
        <w:rPr>
          <w:sz w:val="28"/>
          <w:szCs w:val="28"/>
          <w:lang w:val="uk-UA"/>
        </w:rPr>
        <w:t>3.</w:t>
      </w:r>
      <w:r w:rsidR="00397854">
        <w:rPr>
          <w:sz w:val="28"/>
          <w:szCs w:val="28"/>
          <w:lang w:val="uk-UA"/>
        </w:rPr>
        <w:t xml:space="preserve"> </w:t>
      </w:r>
      <w:proofErr w:type="spellStart"/>
      <w:r w:rsidR="00C6296D" w:rsidRPr="00F85BEC">
        <w:rPr>
          <w:sz w:val="28"/>
          <w:szCs w:val="28"/>
          <w:lang w:val="uk-UA"/>
        </w:rPr>
        <w:t>Овсієнко</w:t>
      </w:r>
      <w:proofErr w:type="spellEnd"/>
      <w:r w:rsidR="00C6296D" w:rsidRPr="00F85BEC">
        <w:rPr>
          <w:sz w:val="28"/>
          <w:szCs w:val="28"/>
          <w:lang w:val="uk-UA"/>
        </w:rPr>
        <w:t xml:space="preserve"> Л.</w:t>
      </w:r>
      <w:r w:rsidR="00C6296D" w:rsidRPr="00F85BEC">
        <w:rPr>
          <w:sz w:val="28"/>
          <w:szCs w:val="28"/>
        </w:rPr>
        <w:t> </w:t>
      </w:r>
      <w:proofErr w:type="spellStart"/>
      <w:r w:rsidR="00C6296D" w:rsidRPr="00F85BEC">
        <w:rPr>
          <w:bCs/>
          <w:sz w:val="28"/>
          <w:szCs w:val="28"/>
          <w:lang w:val="uk-UA"/>
        </w:rPr>
        <w:t>Компетентнісний</w:t>
      </w:r>
      <w:proofErr w:type="spellEnd"/>
      <w:r w:rsidR="00C6296D" w:rsidRPr="00F85BEC">
        <w:rPr>
          <w:bCs/>
          <w:sz w:val="28"/>
          <w:szCs w:val="28"/>
          <w:lang w:val="uk-UA"/>
        </w:rPr>
        <w:t xml:space="preserve"> підхід до навчання: теоретичний аналіз</w:t>
      </w:r>
      <w:r w:rsidR="001B7F20" w:rsidRPr="00F85BEC">
        <w:rPr>
          <w:sz w:val="28"/>
          <w:szCs w:val="28"/>
          <w:lang w:val="uk-UA"/>
        </w:rPr>
        <w:t xml:space="preserve"> </w:t>
      </w:r>
      <w:r w:rsidR="00C6296D" w:rsidRPr="00F85BEC">
        <w:rPr>
          <w:sz w:val="28"/>
          <w:szCs w:val="28"/>
          <w:lang w:val="uk-UA"/>
        </w:rPr>
        <w:t xml:space="preserve">/ Л. </w:t>
      </w:r>
      <w:proofErr w:type="spellStart"/>
      <w:r w:rsidR="00C6296D" w:rsidRPr="00F85BEC">
        <w:rPr>
          <w:sz w:val="28"/>
          <w:szCs w:val="28"/>
          <w:lang w:val="uk-UA"/>
        </w:rPr>
        <w:t>Овсієнко</w:t>
      </w:r>
      <w:proofErr w:type="spellEnd"/>
      <w:r w:rsidR="00C6296D" w:rsidRPr="00F85BEC">
        <w:rPr>
          <w:sz w:val="28"/>
          <w:szCs w:val="28"/>
          <w:lang w:val="uk-UA"/>
        </w:rPr>
        <w:t xml:space="preserve"> // Педагогічний процес: теорія і практик</w:t>
      </w:r>
      <w:r w:rsidR="0051215F">
        <w:rPr>
          <w:sz w:val="28"/>
          <w:szCs w:val="28"/>
          <w:lang w:val="uk-UA"/>
        </w:rPr>
        <w:t xml:space="preserve">а. – 2017. – Вип. 2. – С. 82-87 </w:t>
      </w:r>
      <w:r w:rsidR="001B7F20" w:rsidRPr="00F85BEC">
        <w:rPr>
          <w:sz w:val="28"/>
          <w:szCs w:val="28"/>
          <w:lang w:val="uk-UA"/>
        </w:rPr>
        <w:t>[Електронний ресурс]. – Режим доступу:</w:t>
      </w:r>
      <w:proofErr w:type="spellStart"/>
      <w:r w:rsidR="001B7F20" w:rsidRPr="00F85BEC">
        <w:rPr>
          <w:sz w:val="28"/>
          <w:szCs w:val="28"/>
          <w:lang w:val="uk-UA"/>
        </w:rPr>
        <w:t>http</w:t>
      </w:r>
      <w:proofErr w:type="spellEnd"/>
      <w:r w:rsidR="001B7F20" w:rsidRPr="00F85BEC">
        <w:rPr>
          <w:sz w:val="28"/>
          <w:szCs w:val="28"/>
          <w:lang w:val="uk-UA"/>
        </w:rPr>
        <w:t>://www.irbis-nbuv.gov.ua/cgi-</w:t>
      </w:r>
      <w:proofErr w:type="spellStart"/>
      <w:r w:rsidR="001B7F20" w:rsidRPr="00F85BEC">
        <w:rPr>
          <w:sz w:val="28"/>
          <w:szCs w:val="28"/>
          <w:lang w:val="uk-UA"/>
        </w:rPr>
        <w:t>bin</w:t>
      </w:r>
      <w:proofErr w:type="spellEnd"/>
      <w:r w:rsidR="001B7F20" w:rsidRPr="00F85BEC">
        <w:rPr>
          <w:sz w:val="28"/>
          <w:szCs w:val="28"/>
          <w:lang w:val="uk-UA"/>
        </w:rPr>
        <w:t xml:space="preserve">/ </w:t>
      </w:r>
      <w:proofErr w:type="spellStart"/>
      <w:r w:rsidR="001B7F20" w:rsidRPr="00F85BEC">
        <w:rPr>
          <w:sz w:val="28"/>
          <w:szCs w:val="28"/>
          <w:lang w:val="uk-UA"/>
        </w:rPr>
        <w:t>irbis_nbuv</w:t>
      </w:r>
      <w:proofErr w:type="spellEnd"/>
      <w:r w:rsidR="001B7F20" w:rsidRPr="00F85BEC">
        <w:rPr>
          <w:sz w:val="28"/>
          <w:szCs w:val="28"/>
          <w:lang w:val="uk-UA"/>
        </w:rPr>
        <w:t xml:space="preserve">/ cgiirbis_64. </w:t>
      </w:r>
      <w:proofErr w:type="spellStart"/>
      <w:r w:rsidR="001B7F20" w:rsidRPr="00F85BEC">
        <w:rPr>
          <w:sz w:val="28"/>
          <w:szCs w:val="28"/>
          <w:lang w:val="uk-UA"/>
        </w:rPr>
        <w:t>exe</w:t>
      </w:r>
      <w:proofErr w:type="spellEnd"/>
      <w:r w:rsidR="001B7F20" w:rsidRPr="00F85BEC">
        <w:rPr>
          <w:sz w:val="28"/>
          <w:szCs w:val="28"/>
          <w:lang w:val="uk-UA"/>
        </w:rPr>
        <w:t xml:space="preserve">? </w:t>
      </w:r>
      <w:r w:rsidR="001B7F20" w:rsidRPr="00397854">
        <w:rPr>
          <w:lang w:val="uk-UA"/>
        </w:rPr>
        <w:t>I21DBN=LINK&amp;P21DBN=UJRN&amp;Z21ID=&amp;S21REF=10&amp;S21</w:t>
      </w:r>
      <w:r w:rsidR="00397854">
        <w:rPr>
          <w:lang w:val="uk-UA"/>
        </w:rPr>
        <w:t xml:space="preserve"> </w:t>
      </w:r>
      <w:r w:rsidR="001B7F20" w:rsidRPr="00397854">
        <w:rPr>
          <w:lang w:val="uk-UA"/>
        </w:rPr>
        <w:t>CNR=20&amp;S21STN=1&amp;S21FMT=ASP_meta&amp;C21COM=S&amp;2_S21P03=FILA=&amp;2_S21STR=pptp_2017_2_16</w:t>
      </w:r>
      <w:r w:rsidR="00397854">
        <w:rPr>
          <w:lang w:val="uk-UA"/>
        </w:rPr>
        <w:t>/.</w:t>
      </w:r>
    </w:p>
    <w:p w:rsidR="00C6296D" w:rsidRPr="00F85BEC" w:rsidRDefault="001B7F20" w:rsidP="004672DC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ind w:right="7" w:firstLine="567"/>
        <w:jc w:val="both"/>
        <w:rPr>
          <w:rStyle w:val="af"/>
          <w:b w:val="0"/>
          <w:bCs w:val="0"/>
          <w:sz w:val="28"/>
          <w:szCs w:val="28"/>
        </w:rPr>
      </w:pPr>
      <w:r w:rsidRPr="00F85BEC">
        <w:rPr>
          <w:rStyle w:val="af"/>
          <w:b w:val="0"/>
          <w:sz w:val="28"/>
          <w:szCs w:val="28"/>
          <w:lang w:val="uk-UA"/>
        </w:rPr>
        <w:t>4.</w:t>
      </w:r>
      <w:r w:rsidR="00397854">
        <w:rPr>
          <w:rStyle w:val="af"/>
          <w:b w:val="0"/>
          <w:sz w:val="28"/>
          <w:szCs w:val="28"/>
          <w:lang w:val="uk-UA"/>
        </w:rPr>
        <w:t xml:space="preserve"> </w:t>
      </w:r>
      <w:r w:rsidR="00C6296D" w:rsidRPr="00F85BEC">
        <w:rPr>
          <w:rStyle w:val="af"/>
          <w:b w:val="0"/>
          <w:sz w:val="28"/>
          <w:szCs w:val="28"/>
        </w:rPr>
        <w:t>Петрушевич Ю.</w:t>
      </w:r>
      <w:r w:rsidR="00C6296D" w:rsidRPr="00F85BEC">
        <w:rPr>
          <w:rStyle w:val="af"/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Освіта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дорослих</w:t>
      </w:r>
      <w:proofErr w:type="spellEnd"/>
      <w:r w:rsidR="00C6296D" w:rsidRPr="00F85BEC">
        <w:rPr>
          <w:sz w:val="28"/>
          <w:szCs w:val="28"/>
        </w:rPr>
        <w:t xml:space="preserve"> як </w:t>
      </w:r>
      <w:proofErr w:type="spellStart"/>
      <w:r w:rsidR="00C6296D" w:rsidRPr="00F85BEC">
        <w:rPr>
          <w:sz w:val="28"/>
          <w:szCs w:val="28"/>
        </w:rPr>
        <w:t>складова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освіти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впродовж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життя</w:t>
      </w:r>
      <w:proofErr w:type="spellEnd"/>
      <w:r w:rsidR="00C6296D" w:rsidRPr="00F85BEC">
        <w:rPr>
          <w:sz w:val="28"/>
          <w:szCs w:val="28"/>
        </w:rPr>
        <w:t xml:space="preserve">: </w:t>
      </w:r>
      <w:proofErr w:type="spellStart"/>
      <w:r w:rsidR="00C6296D" w:rsidRPr="00F85BEC">
        <w:rPr>
          <w:sz w:val="28"/>
          <w:szCs w:val="28"/>
        </w:rPr>
        <w:t>основні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положення</w:t>
      </w:r>
      <w:proofErr w:type="spellEnd"/>
      <w:r w:rsidR="00C6296D" w:rsidRPr="00F85BEC">
        <w:rPr>
          <w:sz w:val="28"/>
          <w:szCs w:val="28"/>
        </w:rPr>
        <w:t xml:space="preserve">, </w:t>
      </w:r>
      <w:proofErr w:type="spellStart"/>
      <w:r w:rsidR="00C6296D" w:rsidRPr="00F85BEC">
        <w:rPr>
          <w:sz w:val="28"/>
          <w:szCs w:val="28"/>
        </w:rPr>
        <w:t>реалії</w:t>
      </w:r>
      <w:proofErr w:type="spellEnd"/>
      <w:r w:rsidR="00C6296D" w:rsidRPr="00F85BEC">
        <w:rPr>
          <w:sz w:val="28"/>
          <w:szCs w:val="28"/>
        </w:rPr>
        <w:t xml:space="preserve"> та </w:t>
      </w:r>
      <w:proofErr w:type="spellStart"/>
      <w:r w:rsidR="00C6296D" w:rsidRPr="00F85BEC">
        <w:rPr>
          <w:sz w:val="28"/>
          <w:szCs w:val="28"/>
        </w:rPr>
        <w:t>перспективи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розвитку</w:t>
      </w:r>
      <w:proofErr w:type="spellEnd"/>
      <w:r w:rsidR="00C6296D" w:rsidRPr="00F85BEC">
        <w:rPr>
          <w:sz w:val="28"/>
          <w:szCs w:val="28"/>
        </w:rPr>
        <w:t xml:space="preserve"> в </w:t>
      </w:r>
      <w:proofErr w:type="spellStart"/>
      <w:r w:rsidR="00C6296D" w:rsidRPr="00F85BEC">
        <w:rPr>
          <w:sz w:val="28"/>
          <w:szCs w:val="28"/>
        </w:rPr>
        <w:t>Україні</w:t>
      </w:r>
      <w:proofErr w:type="spellEnd"/>
      <w:r w:rsidR="00C6296D" w:rsidRPr="00F85BEC">
        <w:rPr>
          <w:sz w:val="28"/>
          <w:szCs w:val="28"/>
        </w:rPr>
        <w:t xml:space="preserve"> / </w:t>
      </w:r>
      <w:proofErr w:type="spellStart"/>
      <w:r w:rsidR="00C6296D" w:rsidRPr="00F85BEC">
        <w:rPr>
          <w:sz w:val="28"/>
          <w:szCs w:val="28"/>
        </w:rPr>
        <w:t>Юрій</w:t>
      </w:r>
      <w:proofErr w:type="spellEnd"/>
      <w:r w:rsidR="00C6296D" w:rsidRPr="00F85BEC">
        <w:rPr>
          <w:sz w:val="28"/>
          <w:szCs w:val="28"/>
        </w:rPr>
        <w:t xml:space="preserve"> Петрушевич [</w:t>
      </w:r>
      <w:proofErr w:type="spellStart"/>
      <w:r w:rsidR="00C6296D" w:rsidRPr="00F85BEC">
        <w:rPr>
          <w:sz w:val="28"/>
          <w:szCs w:val="28"/>
        </w:rPr>
        <w:t>Електронний</w:t>
      </w:r>
      <w:proofErr w:type="spellEnd"/>
      <w:r w:rsidR="00C6296D" w:rsidRPr="00F85BEC">
        <w:rPr>
          <w:sz w:val="28"/>
          <w:szCs w:val="28"/>
        </w:rPr>
        <w:t xml:space="preserve"> ресурс]. – Режим доступу: http://fpkv.sumdu.edu.ua/images/stories/long-programs/2017_Petrushenko.pdf/.</w:t>
      </w:r>
    </w:p>
    <w:p w:rsidR="00C6296D" w:rsidRPr="00397854" w:rsidRDefault="001B7F20" w:rsidP="004672DC">
      <w:pPr>
        <w:pStyle w:val="11"/>
        <w:widowControl w:val="0"/>
        <w:tabs>
          <w:tab w:val="left" w:pos="993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85BEC">
        <w:rPr>
          <w:rStyle w:val="af"/>
          <w:rFonts w:ascii="Times New Roman" w:hAnsi="Times New Roman"/>
          <w:b w:val="0"/>
          <w:sz w:val="28"/>
          <w:szCs w:val="28"/>
        </w:rPr>
        <w:t>5.</w:t>
      </w:r>
      <w:r w:rsidR="00397854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6296D" w:rsidRPr="00F85BEC">
        <w:rPr>
          <w:rStyle w:val="af"/>
          <w:rFonts w:ascii="Times New Roman" w:hAnsi="Times New Roman"/>
          <w:b w:val="0"/>
          <w:sz w:val="28"/>
          <w:szCs w:val="28"/>
        </w:rPr>
        <w:t>Робінсон</w:t>
      </w:r>
      <w:proofErr w:type="spellEnd"/>
      <w:r w:rsidR="00C6296D" w:rsidRPr="00F85BEC">
        <w:rPr>
          <w:rStyle w:val="af"/>
          <w:rFonts w:ascii="Times New Roman" w:hAnsi="Times New Roman"/>
          <w:b w:val="0"/>
          <w:sz w:val="28"/>
          <w:szCs w:val="28"/>
        </w:rPr>
        <w:t xml:space="preserve"> К. Школа майбутнього. Революція у вашій школі, що назавжди змінить освіту / </w:t>
      </w:r>
      <w:proofErr w:type="spellStart"/>
      <w:r w:rsidR="00C6296D" w:rsidRPr="00F85BEC">
        <w:rPr>
          <w:rStyle w:val="af"/>
          <w:rFonts w:ascii="Times New Roman" w:hAnsi="Times New Roman"/>
          <w:b w:val="0"/>
          <w:sz w:val="28"/>
          <w:szCs w:val="28"/>
        </w:rPr>
        <w:t>Кен</w:t>
      </w:r>
      <w:proofErr w:type="spellEnd"/>
      <w:r w:rsidR="00C6296D" w:rsidRPr="00F85BEC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6296D" w:rsidRPr="00F85BEC">
        <w:rPr>
          <w:rStyle w:val="af"/>
          <w:rFonts w:ascii="Times New Roman" w:hAnsi="Times New Roman"/>
          <w:b w:val="0"/>
          <w:sz w:val="28"/>
          <w:szCs w:val="28"/>
        </w:rPr>
        <w:t>Робінсон</w:t>
      </w:r>
      <w:proofErr w:type="spellEnd"/>
      <w:r w:rsidR="00C6296D" w:rsidRPr="00F85BEC">
        <w:rPr>
          <w:rStyle w:val="af"/>
          <w:rFonts w:ascii="Times New Roman" w:hAnsi="Times New Roman"/>
          <w:b w:val="0"/>
          <w:sz w:val="28"/>
          <w:szCs w:val="28"/>
        </w:rPr>
        <w:t>. – Львів</w:t>
      </w:r>
      <w:r w:rsidR="007A102E" w:rsidRPr="00F85BEC">
        <w:rPr>
          <w:rStyle w:val="af"/>
          <w:rFonts w:ascii="Times New Roman" w:hAnsi="Times New Roman"/>
          <w:b w:val="0"/>
          <w:sz w:val="28"/>
          <w:szCs w:val="28"/>
        </w:rPr>
        <w:t> </w:t>
      </w:r>
      <w:r w:rsidR="00C6296D" w:rsidRPr="00F85BEC">
        <w:rPr>
          <w:rStyle w:val="af"/>
          <w:rFonts w:ascii="Times New Roman" w:hAnsi="Times New Roman"/>
          <w:b w:val="0"/>
          <w:sz w:val="28"/>
          <w:szCs w:val="28"/>
        </w:rPr>
        <w:t>: Літопис, 2016. – 258 с.</w:t>
      </w:r>
      <w:r w:rsidR="0057456A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Pr="00F85BEC">
        <w:rPr>
          <w:rFonts w:ascii="Times New Roman" w:hAnsi="Times New Roman"/>
          <w:sz w:val="28"/>
          <w:szCs w:val="28"/>
        </w:rPr>
        <w:t xml:space="preserve">[Електронний ресурс]. – Режим доступу: </w:t>
      </w:r>
      <w:r w:rsidRPr="00F85BEC">
        <w:rPr>
          <w:rStyle w:val="af"/>
          <w:rFonts w:ascii="Times New Roman" w:hAnsi="Times New Roman"/>
          <w:b w:val="0"/>
          <w:iCs/>
          <w:sz w:val="28"/>
          <w:szCs w:val="28"/>
          <w:shd w:val="clear" w:color="auto" w:fill="FFFFFF"/>
        </w:rPr>
        <w:t xml:space="preserve"> https://krytyka.com/ua.</w:t>
      </w:r>
    </w:p>
    <w:p w:rsidR="00C6296D" w:rsidRPr="006B374A" w:rsidRDefault="0044449D" w:rsidP="004672DC">
      <w:pPr>
        <w:widowControl w:val="0"/>
        <w:tabs>
          <w:tab w:val="left" w:pos="567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ab/>
      </w:r>
      <w:r w:rsidR="00C6296D" w:rsidRPr="006B374A">
        <w:rPr>
          <w:i/>
          <w:sz w:val="28"/>
          <w:szCs w:val="28"/>
          <w:lang w:val="uk-UA"/>
        </w:rPr>
        <w:t>Додаткові:</w:t>
      </w:r>
    </w:p>
    <w:p w:rsidR="00C6296D" w:rsidRPr="00F85BEC" w:rsidRDefault="001B7F20" w:rsidP="004672DC">
      <w:pPr>
        <w:pStyle w:val="11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>1.</w:t>
      </w:r>
      <w:r w:rsidR="003978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96D" w:rsidRPr="00F85BEC">
        <w:rPr>
          <w:rFonts w:ascii="Times New Roman" w:hAnsi="Times New Roman"/>
          <w:sz w:val="28"/>
          <w:szCs w:val="28"/>
        </w:rPr>
        <w:t>Корецька</w:t>
      </w:r>
      <w:proofErr w:type="spellEnd"/>
      <w:r w:rsidR="00C6296D" w:rsidRPr="00F85BEC">
        <w:rPr>
          <w:rFonts w:ascii="Times New Roman" w:hAnsi="Times New Roman"/>
          <w:sz w:val="28"/>
          <w:szCs w:val="28"/>
        </w:rPr>
        <w:t xml:space="preserve"> Л.В. Про інноваційні підходи до формування та розвитку професійної компетентності педагогічних кадрів у системі неперервної освіти / Л.В.</w:t>
      </w:r>
      <w:proofErr w:type="spellStart"/>
      <w:r w:rsidR="00C6296D" w:rsidRPr="00F85BEC">
        <w:rPr>
          <w:rFonts w:ascii="Times New Roman" w:hAnsi="Times New Roman"/>
          <w:sz w:val="28"/>
          <w:szCs w:val="28"/>
        </w:rPr>
        <w:t>Корецька</w:t>
      </w:r>
      <w:proofErr w:type="spellEnd"/>
      <w:r w:rsidR="00C6296D" w:rsidRPr="00F85BEC">
        <w:rPr>
          <w:rFonts w:ascii="Times New Roman" w:hAnsi="Times New Roman"/>
          <w:sz w:val="28"/>
          <w:szCs w:val="28"/>
        </w:rPr>
        <w:t xml:space="preserve"> // Науково-методичний супровід функціонування інформаційно-освітнього простору регіону : Науково-мет</w:t>
      </w:r>
      <w:r w:rsidR="00397854">
        <w:rPr>
          <w:rFonts w:ascii="Times New Roman" w:hAnsi="Times New Roman"/>
          <w:sz w:val="28"/>
          <w:szCs w:val="28"/>
        </w:rPr>
        <w:t>одичний вісник № 52. Кіровоград </w:t>
      </w:r>
      <w:r w:rsidR="00C6296D" w:rsidRPr="00F85BEC">
        <w:rPr>
          <w:rFonts w:ascii="Times New Roman" w:hAnsi="Times New Roman"/>
          <w:sz w:val="28"/>
          <w:szCs w:val="28"/>
        </w:rPr>
        <w:t xml:space="preserve">: </w:t>
      </w:r>
      <w:r w:rsidR="0039785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6296D" w:rsidRPr="00F85BEC">
        <w:rPr>
          <w:rFonts w:ascii="Times New Roman" w:hAnsi="Times New Roman"/>
          <w:sz w:val="28"/>
          <w:szCs w:val="28"/>
        </w:rPr>
        <w:t>КЗ</w:t>
      </w:r>
      <w:proofErr w:type="spellEnd"/>
      <w:r w:rsidR="00C6296D" w:rsidRPr="00F85BEC">
        <w:rPr>
          <w:rFonts w:ascii="Times New Roman" w:hAnsi="Times New Roman"/>
          <w:sz w:val="28"/>
          <w:szCs w:val="28"/>
        </w:rPr>
        <w:t xml:space="preserve"> «КОІППО імені Василя Сухомлинського», 2016. – С. 6-22</w:t>
      </w:r>
      <w:r w:rsidR="00870EFA" w:rsidRPr="00F85BEC">
        <w:rPr>
          <w:rFonts w:ascii="Times New Roman" w:hAnsi="Times New Roman"/>
          <w:sz w:val="28"/>
          <w:szCs w:val="28"/>
        </w:rPr>
        <w:t xml:space="preserve"> [Електронний ресурс]. – Режим доступу: </w:t>
      </w:r>
      <w:r w:rsidR="009A2629" w:rsidRPr="00397854">
        <w:rPr>
          <w:rFonts w:ascii="Times New Roman" w:hAnsi="Times New Roman"/>
          <w:sz w:val="28"/>
          <w:szCs w:val="28"/>
          <w:lang w:val="en-US"/>
        </w:rPr>
        <w:t>https</w:t>
      </w:r>
      <w:r w:rsidR="009A2629" w:rsidRPr="00397854">
        <w:rPr>
          <w:rFonts w:ascii="Times New Roman" w:hAnsi="Times New Roman"/>
          <w:sz w:val="28"/>
          <w:szCs w:val="28"/>
        </w:rPr>
        <w:t>://</w:t>
      </w:r>
      <w:r w:rsidR="009A2629" w:rsidRPr="00397854">
        <w:rPr>
          <w:rFonts w:ascii="Times New Roman" w:hAnsi="Times New Roman"/>
          <w:sz w:val="28"/>
          <w:szCs w:val="28"/>
          <w:lang w:val="en-US"/>
        </w:rPr>
        <w:t>www</w:t>
      </w:r>
      <w:r w:rsidR="009A2629" w:rsidRPr="00397854">
        <w:rPr>
          <w:rFonts w:ascii="Times New Roman" w:hAnsi="Times New Roman"/>
          <w:sz w:val="28"/>
          <w:szCs w:val="28"/>
        </w:rPr>
        <w:t>.</w:t>
      </w:r>
      <w:proofErr w:type="spellStart"/>
      <w:r w:rsidR="00397854">
        <w:rPr>
          <w:rFonts w:ascii="Times New Roman" w:hAnsi="Times New Roman"/>
          <w:sz w:val="28"/>
          <w:szCs w:val="28"/>
          <w:lang w:val="en-US"/>
        </w:rPr>
        <w:t>koippo</w:t>
      </w:r>
      <w:proofErr w:type="spellEnd"/>
      <w:r w:rsidR="00397854" w:rsidRPr="0039785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97854">
        <w:rPr>
          <w:rFonts w:ascii="Times New Roman" w:hAnsi="Times New Roman"/>
          <w:sz w:val="28"/>
          <w:szCs w:val="28"/>
          <w:lang w:val="en-US"/>
        </w:rPr>
        <w:t>kr</w:t>
      </w:r>
      <w:proofErr w:type="spellEnd"/>
      <w:r w:rsidR="00397854" w:rsidRPr="0039785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97854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="00397854" w:rsidRPr="00397854">
        <w:rPr>
          <w:rFonts w:ascii="Times New Roman" w:hAnsi="Times New Roman"/>
          <w:sz w:val="28"/>
          <w:szCs w:val="28"/>
          <w:lang w:val="ru-RU"/>
        </w:rPr>
        <w:t>/</w:t>
      </w:r>
      <w:r w:rsidR="009A2629" w:rsidRPr="00F85BEC">
        <w:rPr>
          <w:rFonts w:ascii="Times New Roman" w:hAnsi="Times New Roman"/>
          <w:sz w:val="28"/>
          <w:szCs w:val="28"/>
        </w:rPr>
        <w:t>.</w:t>
      </w:r>
    </w:p>
    <w:p w:rsidR="001B7F20" w:rsidRPr="00F85BEC" w:rsidRDefault="009A2629" w:rsidP="004672DC">
      <w:pPr>
        <w:pStyle w:val="af6"/>
        <w:widowControl w:val="0"/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BEC">
        <w:rPr>
          <w:rFonts w:ascii="Times New Roman" w:hAnsi="Times New Roman" w:cs="Times New Roman"/>
          <w:sz w:val="28"/>
          <w:szCs w:val="28"/>
        </w:rPr>
        <w:t>2.</w:t>
      </w:r>
      <w:r w:rsidR="00397854" w:rsidRPr="00397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296D" w:rsidRPr="00F85BEC">
        <w:rPr>
          <w:rFonts w:ascii="Times New Roman" w:hAnsi="Times New Roman" w:cs="Times New Roman"/>
          <w:sz w:val="28"/>
          <w:szCs w:val="28"/>
        </w:rPr>
        <w:t>Кроуфорд</w:t>
      </w:r>
      <w:proofErr w:type="spellEnd"/>
      <w:r w:rsidR="00C6296D" w:rsidRPr="00F85BEC">
        <w:rPr>
          <w:rFonts w:ascii="Times New Roman" w:hAnsi="Times New Roman" w:cs="Times New Roman"/>
          <w:sz w:val="28"/>
          <w:szCs w:val="28"/>
        </w:rPr>
        <w:t xml:space="preserve"> А. Технології критичного мислен</w:t>
      </w:r>
      <w:r w:rsidR="007A102E" w:rsidRPr="00F85BEC">
        <w:rPr>
          <w:rFonts w:ascii="Times New Roman" w:hAnsi="Times New Roman" w:cs="Times New Roman"/>
          <w:sz w:val="28"/>
          <w:szCs w:val="28"/>
        </w:rPr>
        <w:t>ня / А. </w:t>
      </w:r>
      <w:proofErr w:type="spellStart"/>
      <w:r w:rsidR="007A102E" w:rsidRPr="00F85BEC">
        <w:rPr>
          <w:rFonts w:ascii="Times New Roman" w:hAnsi="Times New Roman" w:cs="Times New Roman"/>
          <w:sz w:val="28"/>
          <w:szCs w:val="28"/>
        </w:rPr>
        <w:t>Кроуфорд</w:t>
      </w:r>
      <w:proofErr w:type="spellEnd"/>
      <w:r w:rsidR="007A102E" w:rsidRPr="00F85BEC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="007A102E" w:rsidRPr="00F85BEC">
        <w:rPr>
          <w:rFonts w:ascii="Times New Roman" w:hAnsi="Times New Roman" w:cs="Times New Roman"/>
          <w:sz w:val="28"/>
          <w:szCs w:val="28"/>
        </w:rPr>
        <w:t>Саул</w:t>
      </w:r>
      <w:proofErr w:type="spellEnd"/>
      <w:r w:rsidR="007A102E" w:rsidRPr="00F85BEC">
        <w:rPr>
          <w:rFonts w:ascii="Times New Roman" w:hAnsi="Times New Roman" w:cs="Times New Roman"/>
          <w:sz w:val="28"/>
          <w:szCs w:val="28"/>
        </w:rPr>
        <w:t xml:space="preserve"> та ін. </w:t>
      </w:r>
      <w:r w:rsidR="0057456A">
        <w:rPr>
          <w:rFonts w:ascii="Times New Roman" w:hAnsi="Times New Roman" w:cs="Times New Roman"/>
          <w:sz w:val="28"/>
          <w:szCs w:val="28"/>
        </w:rPr>
        <w:t>– К. </w:t>
      </w:r>
      <w:r w:rsidR="00C6296D" w:rsidRPr="00F85BEC">
        <w:rPr>
          <w:rFonts w:ascii="Times New Roman" w:hAnsi="Times New Roman" w:cs="Times New Roman"/>
          <w:sz w:val="28"/>
          <w:szCs w:val="28"/>
        </w:rPr>
        <w:t xml:space="preserve">: Плеяди, 2006. – 220 с. </w:t>
      </w:r>
      <w:r w:rsidR="001B7F20" w:rsidRPr="00F85BEC">
        <w:rPr>
          <w:rFonts w:ascii="Times New Roman" w:hAnsi="Times New Roman" w:cs="Times New Roman"/>
          <w:sz w:val="28"/>
          <w:szCs w:val="28"/>
        </w:rPr>
        <w:t>[Електронний ресурс]. – Режим доступу:https://naurok.com.ua/alan-krouford-tehnologi-rozvitku-kritichnogo-mislennya-uchniv-48147.html</w:t>
      </w:r>
      <w:r w:rsidR="00397854" w:rsidRPr="0039785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B7F20" w:rsidRPr="00F85BEC">
        <w:rPr>
          <w:rFonts w:ascii="Times New Roman" w:hAnsi="Times New Roman" w:cs="Times New Roman"/>
          <w:sz w:val="28"/>
          <w:szCs w:val="28"/>
        </w:rPr>
        <w:t>.</w:t>
      </w:r>
    </w:p>
    <w:p w:rsidR="00C6296D" w:rsidRPr="00F85BEC" w:rsidRDefault="009A2629" w:rsidP="004672DC">
      <w:pPr>
        <w:widowControl w:val="0"/>
        <w:tabs>
          <w:tab w:val="left" w:pos="1134"/>
        </w:tabs>
        <w:ind w:firstLine="567"/>
        <w:jc w:val="both"/>
        <w:rPr>
          <w:rStyle w:val="af"/>
          <w:b w:val="0"/>
          <w:bCs w:val="0"/>
          <w:sz w:val="28"/>
          <w:szCs w:val="28"/>
        </w:rPr>
      </w:pPr>
      <w:r w:rsidRPr="00F85BEC">
        <w:rPr>
          <w:sz w:val="28"/>
          <w:szCs w:val="28"/>
          <w:lang w:val="uk-UA"/>
        </w:rPr>
        <w:t>3.</w:t>
      </w:r>
      <w:r w:rsidR="00397854" w:rsidRPr="00397854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Педагогічна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Конституція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Європи</w:t>
      </w:r>
      <w:proofErr w:type="spellEnd"/>
      <w:r w:rsidR="00C6296D" w:rsidRPr="00F85BEC">
        <w:rPr>
          <w:sz w:val="28"/>
          <w:szCs w:val="28"/>
        </w:rPr>
        <w:t xml:space="preserve"> [</w:t>
      </w:r>
      <w:proofErr w:type="spellStart"/>
      <w:r w:rsidR="00C6296D" w:rsidRPr="00F85BEC">
        <w:rPr>
          <w:sz w:val="28"/>
          <w:szCs w:val="28"/>
        </w:rPr>
        <w:t>Електронний</w:t>
      </w:r>
      <w:proofErr w:type="spellEnd"/>
      <w:r w:rsidR="00C6296D" w:rsidRPr="00F85BEC">
        <w:rPr>
          <w:sz w:val="28"/>
          <w:szCs w:val="28"/>
        </w:rPr>
        <w:t xml:space="preserve"> ресурс]. – Режим доступу: http://www.arpue.org/index.php/ru/hlavnaia/104-pedagogicheskaya-konstitutsiya-evropy/141-pedahohichna-konstytutsiia-yevropy-1/.</w:t>
      </w:r>
    </w:p>
    <w:p w:rsidR="00D21DB5" w:rsidRDefault="001B7F20" w:rsidP="004672DC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4.</w:t>
      </w:r>
      <w:r w:rsidR="00397854" w:rsidRPr="00397854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  <w:lang w:val="uk-UA"/>
        </w:rPr>
        <w:t>Пуховська</w:t>
      </w:r>
      <w:proofErr w:type="spellEnd"/>
      <w:r w:rsidR="00C6296D" w:rsidRPr="00F85BEC">
        <w:rPr>
          <w:sz w:val="28"/>
          <w:szCs w:val="28"/>
          <w:lang w:val="uk-UA"/>
        </w:rPr>
        <w:t xml:space="preserve"> Л.П. Післядипломна освіта в умовах євроінтеграції: сутність, зміст, технології, готовність до змін. К.</w:t>
      </w:r>
      <w:r w:rsidR="00C6296D" w:rsidRPr="00F85BEC">
        <w:rPr>
          <w:sz w:val="28"/>
          <w:szCs w:val="28"/>
        </w:rPr>
        <w:t> </w:t>
      </w:r>
      <w:r w:rsidR="00C6296D" w:rsidRPr="00F85BEC">
        <w:rPr>
          <w:sz w:val="28"/>
          <w:szCs w:val="28"/>
          <w:lang w:val="uk-UA"/>
        </w:rPr>
        <w:t>: Педагогічна думка, 2012. – 122 с.</w:t>
      </w:r>
      <w:r w:rsidR="0057456A">
        <w:rPr>
          <w:sz w:val="28"/>
          <w:szCs w:val="28"/>
          <w:lang w:val="uk-UA"/>
        </w:rPr>
        <w:t xml:space="preserve"> </w:t>
      </w:r>
      <w:r w:rsidRPr="00F85BEC">
        <w:rPr>
          <w:sz w:val="28"/>
          <w:szCs w:val="28"/>
          <w:lang w:val="uk-UA"/>
        </w:rPr>
        <w:t>[Електронний ресурс]. – Режим доступу:</w:t>
      </w:r>
      <w:proofErr w:type="spellStart"/>
      <w:r w:rsidRPr="00F85BEC">
        <w:rPr>
          <w:sz w:val="28"/>
          <w:szCs w:val="28"/>
          <w:lang w:val="uk-UA"/>
        </w:rPr>
        <w:t>https</w:t>
      </w:r>
      <w:proofErr w:type="spellEnd"/>
      <w:r w:rsidRPr="00F85BEC">
        <w:rPr>
          <w:sz w:val="28"/>
          <w:szCs w:val="28"/>
          <w:lang w:val="uk-UA"/>
        </w:rPr>
        <w:t xml:space="preserve">: //core.ac.uk/ </w:t>
      </w:r>
      <w:proofErr w:type="spellStart"/>
      <w:r w:rsidRPr="00F85BEC">
        <w:rPr>
          <w:sz w:val="28"/>
          <w:szCs w:val="28"/>
          <w:lang w:val="uk-UA"/>
        </w:rPr>
        <w:t>download</w:t>
      </w:r>
      <w:proofErr w:type="spellEnd"/>
      <w:r w:rsidRPr="00F85BEC">
        <w:rPr>
          <w:sz w:val="28"/>
          <w:szCs w:val="28"/>
          <w:lang w:val="uk-UA"/>
        </w:rPr>
        <w:t>/</w:t>
      </w:r>
      <w:proofErr w:type="spellStart"/>
      <w:r w:rsidRPr="00F85BEC">
        <w:rPr>
          <w:sz w:val="28"/>
          <w:szCs w:val="28"/>
          <w:lang w:val="uk-UA"/>
        </w:rPr>
        <w:t>pdf</w:t>
      </w:r>
      <w:proofErr w:type="spellEnd"/>
      <w:r w:rsidRPr="00F85BEC">
        <w:rPr>
          <w:sz w:val="28"/>
          <w:szCs w:val="28"/>
          <w:lang w:val="uk-UA"/>
        </w:rPr>
        <w:t>/32307104.pdf.</w:t>
      </w:r>
    </w:p>
    <w:p w:rsidR="00C6296D" w:rsidRPr="00D21DB5" w:rsidRDefault="001B7F20" w:rsidP="004672DC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5.</w:t>
      </w:r>
      <w:r w:rsidR="00397854" w:rsidRPr="00397854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Часнікова</w:t>
      </w:r>
      <w:proofErr w:type="spellEnd"/>
      <w:r w:rsidR="00C6296D" w:rsidRPr="00F85BEC">
        <w:rPr>
          <w:sz w:val="28"/>
          <w:szCs w:val="28"/>
        </w:rPr>
        <w:t xml:space="preserve"> О.В. </w:t>
      </w:r>
      <w:proofErr w:type="spellStart"/>
      <w:r w:rsidR="00C6296D" w:rsidRPr="00F85BEC">
        <w:rPr>
          <w:sz w:val="28"/>
          <w:szCs w:val="28"/>
        </w:rPr>
        <w:t>Компетентнісний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proofErr w:type="gramStart"/>
      <w:r w:rsidR="00C6296D" w:rsidRPr="00F85BEC">
        <w:rPr>
          <w:sz w:val="28"/>
          <w:szCs w:val="28"/>
        </w:rPr>
        <w:t>п</w:t>
      </w:r>
      <w:proofErr w:type="gramEnd"/>
      <w:r w:rsidR="00C6296D" w:rsidRPr="00F85BEC">
        <w:rPr>
          <w:sz w:val="28"/>
          <w:szCs w:val="28"/>
        </w:rPr>
        <w:t>ідхід</w:t>
      </w:r>
      <w:proofErr w:type="spellEnd"/>
      <w:r w:rsidR="00C6296D" w:rsidRPr="00F85BEC">
        <w:rPr>
          <w:sz w:val="28"/>
          <w:szCs w:val="28"/>
        </w:rPr>
        <w:t xml:space="preserve"> в </w:t>
      </w:r>
      <w:proofErr w:type="spellStart"/>
      <w:r w:rsidR="00C6296D" w:rsidRPr="00F85BEC">
        <w:rPr>
          <w:sz w:val="28"/>
          <w:szCs w:val="28"/>
        </w:rPr>
        <w:t>освіті</w:t>
      </w:r>
      <w:proofErr w:type="spellEnd"/>
      <w:r w:rsidR="00C6296D" w:rsidRPr="00F85BEC">
        <w:rPr>
          <w:sz w:val="28"/>
          <w:szCs w:val="28"/>
        </w:rPr>
        <w:t xml:space="preserve"> як основа </w:t>
      </w:r>
      <w:proofErr w:type="spellStart"/>
      <w:r w:rsidR="00C6296D" w:rsidRPr="00F85BEC">
        <w:rPr>
          <w:sz w:val="28"/>
          <w:szCs w:val="28"/>
        </w:rPr>
        <w:t>її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реформування</w:t>
      </w:r>
      <w:proofErr w:type="spellEnd"/>
      <w:r w:rsidR="00C6296D" w:rsidRPr="00F85BEC">
        <w:rPr>
          <w:sz w:val="28"/>
          <w:szCs w:val="28"/>
        </w:rPr>
        <w:t xml:space="preserve"> / О.В. </w:t>
      </w:r>
      <w:proofErr w:type="spellStart"/>
      <w:r w:rsidR="00C6296D" w:rsidRPr="00F85BEC">
        <w:rPr>
          <w:sz w:val="28"/>
          <w:szCs w:val="28"/>
        </w:rPr>
        <w:t>Часнікова</w:t>
      </w:r>
      <w:proofErr w:type="spellEnd"/>
      <w:r w:rsidR="00C6296D" w:rsidRPr="00F85BEC">
        <w:rPr>
          <w:sz w:val="28"/>
          <w:szCs w:val="28"/>
        </w:rPr>
        <w:t xml:space="preserve"> // Народна </w:t>
      </w:r>
      <w:proofErr w:type="spellStart"/>
      <w:r w:rsidR="00C6296D" w:rsidRPr="00F85BEC">
        <w:rPr>
          <w:sz w:val="28"/>
          <w:szCs w:val="28"/>
        </w:rPr>
        <w:t>освіта</w:t>
      </w:r>
      <w:proofErr w:type="spellEnd"/>
      <w:r w:rsidR="00C6296D" w:rsidRPr="00F85BEC">
        <w:rPr>
          <w:sz w:val="28"/>
          <w:szCs w:val="28"/>
        </w:rPr>
        <w:t xml:space="preserve"> : </w:t>
      </w:r>
      <w:proofErr w:type="spellStart"/>
      <w:r w:rsidR="00C6296D" w:rsidRPr="00F85BEC">
        <w:rPr>
          <w:sz w:val="28"/>
          <w:szCs w:val="28"/>
        </w:rPr>
        <w:t>електронне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наукове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фахове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видання</w:t>
      </w:r>
      <w:proofErr w:type="spellEnd"/>
      <w:r w:rsidR="00C6296D" w:rsidRPr="00F85BEC">
        <w:rPr>
          <w:sz w:val="28"/>
          <w:szCs w:val="28"/>
        </w:rPr>
        <w:t xml:space="preserve"> [</w:t>
      </w:r>
      <w:proofErr w:type="spellStart"/>
      <w:r w:rsidR="00C6296D" w:rsidRPr="00F85BEC">
        <w:rPr>
          <w:sz w:val="28"/>
          <w:szCs w:val="28"/>
        </w:rPr>
        <w:t>Електронний</w:t>
      </w:r>
      <w:proofErr w:type="spellEnd"/>
      <w:r w:rsidR="00C6296D" w:rsidRPr="00F85BEC">
        <w:rPr>
          <w:sz w:val="28"/>
          <w:szCs w:val="28"/>
        </w:rPr>
        <w:t xml:space="preserve"> ресурс]. – Режим доступу: https://www.narodnaosvita.kiev.ua/?page_id=2607/.</w:t>
      </w:r>
    </w:p>
    <w:p w:rsidR="00C6296D" w:rsidRPr="00F85BEC" w:rsidRDefault="001B7F20" w:rsidP="004672DC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85BEC">
        <w:rPr>
          <w:sz w:val="28"/>
          <w:szCs w:val="28"/>
          <w:lang w:val="uk-UA"/>
        </w:rPr>
        <w:t>6.</w:t>
      </w:r>
      <w:r w:rsidR="00397854" w:rsidRPr="00397854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Химинець</w:t>
      </w:r>
      <w:proofErr w:type="spellEnd"/>
      <w:r w:rsidR="00C6296D" w:rsidRPr="00F85BEC">
        <w:rPr>
          <w:sz w:val="28"/>
          <w:szCs w:val="28"/>
        </w:rPr>
        <w:t xml:space="preserve"> В. </w:t>
      </w:r>
      <w:proofErr w:type="spellStart"/>
      <w:r w:rsidR="00C6296D" w:rsidRPr="00F85BEC">
        <w:rPr>
          <w:sz w:val="28"/>
          <w:szCs w:val="28"/>
        </w:rPr>
        <w:t>Компетентнісний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proofErr w:type="gramStart"/>
      <w:r w:rsidR="00C6296D" w:rsidRPr="00F85BEC">
        <w:rPr>
          <w:sz w:val="28"/>
          <w:szCs w:val="28"/>
        </w:rPr>
        <w:t>п</w:t>
      </w:r>
      <w:proofErr w:type="gramEnd"/>
      <w:r w:rsidR="00C6296D" w:rsidRPr="00F85BEC">
        <w:rPr>
          <w:sz w:val="28"/>
          <w:szCs w:val="28"/>
        </w:rPr>
        <w:t>ідхід</w:t>
      </w:r>
      <w:proofErr w:type="spellEnd"/>
      <w:r w:rsidR="00C6296D" w:rsidRPr="00F85BEC">
        <w:rPr>
          <w:sz w:val="28"/>
          <w:szCs w:val="28"/>
        </w:rPr>
        <w:t xml:space="preserve"> до </w:t>
      </w:r>
      <w:proofErr w:type="spellStart"/>
      <w:r w:rsidR="00C6296D" w:rsidRPr="00F85BEC">
        <w:rPr>
          <w:sz w:val="28"/>
          <w:szCs w:val="28"/>
        </w:rPr>
        <w:t>професійного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розвитку</w:t>
      </w:r>
      <w:proofErr w:type="spellEnd"/>
      <w:r w:rsidR="00C6296D" w:rsidRPr="00F85BEC">
        <w:rPr>
          <w:sz w:val="28"/>
          <w:szCs w:val="28"/>
        </w:rPr>
        <w:t xml:space="preserve"> </w:t>
      </w:r>
      <w:proofErr w:type="spellStart"/>
      <w:r w:rsidR="00C6296D" w:rsidRPr="00F85BEC">
        <w:rPr>
          <w:sz w:val="28"/>
          <w:szCs w:val="28"/>
        </w:rPr>
        <w:t>вчителя</w:t>
      </w:r>
      <w:proofErr w:type="spellEnd"/>
      <w:r w:rsidR="00C6296D" w:rsidRPr="00F85BEC">
        <w:rPr>
          <w:sz w:val="28"/>
          <w:szCs w:val="28"/>
        </w:rPr>
        <w:t xml:space="preserve"> [</w:t>
      </w:r>
      <w:proofErr w:type="spellStart"/>
      <w:r w:rsidR="00C6296D" w:rsidRPr="00F85BEC">
        <w:rPr>
          <w:sz w:val="28"/>
          <w:szCs w:val="28"/>
        </w:rPr>
        <w:t>Електронний</w:t>
      </w:r>
      <w:proofErr w:type="spellEnd"/>
      <w:r w:rsidR="00C6296D" w:rsidRPr="00F85BEC">
        <w:rPr>
          <w:sz w:val="28"/>
          <w:szCs w:val="28"/>
        </w:rPr>
        <w:t xml:space="preserve"> ресурс] / </w:t>
      </w:r>
      <w:proofErr w:type="spellStart"/>
      <w:r w:rsidR="00C6296D" w:rsidRPr="00F85BEC">
        <w:rPr>
          <w:sz w:val="28"/>
          <w:szCs w:val="28"/>
        </w:rPr>
        <w:t>Химинець</w:t>
      </w:r>
      <w:proofErr w:type="spellEnd"/>
      <w:r w:rsidR="00C6296D" w:rsidRPr="00F85BEC">
        <w:rPr>
          <w:sz w:val="28"/>
          <w:szCs w:val="28"/>
        </w:rPr>
        <w:t> В. – Режим доступу: http://zakinppo.org.ua/2010-01-18-13-44-15/233-2010-08-25-07-10-49.</w:t>
      </w:r>
    </w:p>
    <w:p w:rsidR="00D21DB5" w:rsidRDefault="001B7F20" w:rsidP="004672DC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 xml:space="preserve">7. </w:t>
      </w:r>
      <w:proofErr w:type="spellStart"/>
      <w:r w:rsidR="00C6296D" w:rsidRPr="00F85BEC">
        <w:rPr>
          <w:sz w:val="28"/>
          <w:szCs w:val="28"/>
          <w:shd w:val="clear" w:color="auto" w:fill="FFFFFF"/>
        </w:rPr>
        <w:t>Компетентнісний</w:t>
      </w:r>
      <w:proofErr w:type="spellEnd"/>
      <w:r w:rsidR="00C6296D" w:rsidRPr="00F85BE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6296D" w:rsidRPr="00F85BEC">
        <w:rPr>
          <w:sz w:val="28"/>
          <w:szCs w:val="28"/>
          <w:shd w:val="clear" w:color="auto" w:fill="FFFFFF"/>
        </w:rPr>
        <w:t>п</w:t>
      </w:r>
      <w:proofErr w:type="gramEnd"/>
      <w:r w:rsidR="00C6296D" w:rsidRPr="00F85BEC">
        <w:rPr>
          <w:sz w:val="28"/>
          <w:szCs w:val="28"/>
          <w:shd w:val="clear" w:color="auto" w:fill="FFFFFF"/>
        </w:rPr>
        <w:t>ідхід</w:t>
      </w:r>
      <w:proofErr w:type="spellEnd"/>
      <w:r w:rsidR="00C6296D" w:rsidRPr="00F85BEC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C6296D" w:rsidRPr="00F85BEC">
        <w:rPr>
          <w:sz w:val="28"/>
          <w:szCs w:val="28"/>
          <w:shd w:val="clear" w:color="auto" w:fill="FFFFFF"/>
        </w:rPr>
        <w:t>сучасній</w:t>
      </w:r>
      <w:proofErr w:type="spellEnd"/>
      <w:r w:rsidR="00C6296D" w:rsidRPr="00F85B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6296D" w:rsidRPr="00F85BEC">
        <w:rPr>
          <w:sz w:val="28"/>
          <w:szCs w:val="28"/>
          <w:shd w:val="clear" w:color="auto" w:fill="FFFFFF"/>
        </w:rPr>
        <w:t>освіті</w:t>
      </w:r>
      <w:proofErr w:type="spellEnd"/>
      <w:r w:rsidR="00C6296D" w:rsidRPr="00F85BEC">
        <w:rPr>
          <w:sz w:val="28"/>
          <w:szCs w:val="28"/>
          <w:shd w:val="clear" w:color="auto" w:fill="FFFFFF"/>
        </w:rPr>
        <w:t xml:space="preserve">: </w:t>
      </w:r>
      <w:proofErr w:type="spellStart"/>
      <w:r w:rsidR="00C6296D" w:rsidRPr="00F85BEC">
        <w:rPr>
          <w:sz w:val="28"/>
          <w:szCs w:val="28"/>
          <w:shd w:val="clear" w:color="auto" w:fill="FFFFFF"/>
        </w:rPr>
        <w:t>Світовий</w:t>
      </w:r>
      <w:proofErr w:type="spellEnd"/>
      <w:r w:rsidR="00C6296D" w:rsidRPr="00F85B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6296D" w:rsidRPr="00F85BEC">
        <w:rPr>
          <w:sz w:val="28"/>
          <w:szCs w:val="28"/>
          <w:shd w:val="clear" w:color="auto" w:fill="FFFFFF"/>
        </w:rPr>
        <w:t>досвід</w:t>
      </w:r>
      <w:proofErr w:type="spellEnd"/>
      <w:r w:rsidR="00C6296D" w:rsidRPr="00F85BEC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C6296D" w:rsidRPr="00F85BEC">
        <w:rPr>
          <w:sz w:val="28"/>
          <w:szCs w:val="28"/>
          <w:shd w:val="clear" w:color="auto" w:fill="FFFFFF"/>
        </w:rPr>
        <w:t>українсь</w:t>
      </w:r>
      <w:proofErr w:type="spellEnd"/>
      <w:r w:rsidRPr="00F85BE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6296D" w:rsidRPr="00F85BEC">
        <w:rPr>
          <w:sz w:val="28"/>
          <w:szCs w:val="28"/>
          <w:shd w:val="clear" w:color="auto" w:fill="FFFFFF"/>
        </w:rPr>
        <w:t>кі</w:t>
      </w:r>
      <w:proofErr w:type="spellEnd"/>
      <w:r w:rsidR="00C6296D" w:rsidRPr="00F85B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6296D" w:rsidRPr="00F85BEC">
        <w:rPr>
          <w:sz w:val="28"/>
          <w:szCs w:val="28"/>
          <w:shd w:val="clear" w:color="auto" w:fill="FFFFFF"/>
        </w:rPr>
        <w:t>перспективи</w:t>
      </w:r>
      <w:proofErr w:type="spellEnd"/>
      <w:r w:rsidR="00C6296D" w:rsidRPr="00F85BEC">
        <w:rPr>
          <w:sz w:val="28"/>
          <w:szCs w:val="28"/>
          <w:shd w:val="clear" w:color="auto" w:fill="FFFFFF"/>
        </w:rPr>
        <w:t xml:space="preserve"> / за </w:t>
      </w:r>
      <w:proofErr w:type="spellStart"/>
      <w:r w:rsidR="00C6296D" w:rsidRPr="00F85BEC">
        <w:rPr>
          <w:sz w:val="28"/>
          <w:szCs w:val="28"/>
          <w:shd w:val="clear" w:color="auto" w:fill="FFFFFF"/>
        </w:rPr>
        <w:t>заг</w:t>
      </w:r>
      <w:proofErr w:type="spellEnd"/>
      <w:r w:rsidR="00C6296D" w:rsidRPr="00F85BEC">
        <w:rPr>
          <w:sz w:val="28"/>
          <w:szCs w:val="28"/>
          <w:shd w:val="clear" w:color="auto" w:fill="FFFFFF"/>
        </w:rPr>
        <w:t>. ред. О. В. </w:t>
      </w:r>
      <w:proofErr w:type="spellStart"/>
      <w:r w:rsidR="00C6296D" w:rsidRPr="00F85BEC">
        <w:rPr>
          <w:sz w:val="28"/>
          <w:szCs w:val="28"/>
          <w:shd w:val="clear" w:color="auto" w:fill="FFFFFF"/>
        </w:rPr>
        <w:t>Овчарук</w:t>
      </w:r>
      <w:proofErr w:type="spellEnd"/>
      <w:r w:rsidR="00C6296D" w:rsidRPr="00F85BEC">
        <w:rPr>
          <w:sz w:val="28"/>
          <w:szCs w:val="28"/>
          <w:shd w:val="clear" w:color="auto" w:fill="FFFFFF"/>
        </w:rPr>
        <w:t>. – К.</w:t>
      </w:r>
      <w:proofErr w:type="gramStart"/>
      <w:r w:rsidR="00C6296D" w:rsidRPr="00F85BEC">
        <w:rPr>
          <w:sz w:val="28"/>
          <w:szCs w:val="28"/>
          <w:shd w:val="clear" w:color="auto" w:fill="FFFFFF"/>
        </w:rPr>
        <w:t> :</w:t>
      </w:r>
      <w:proofErr w:type="gramEnd"/>
      <w:r w:rsidR="00C6296D" w:rsidRPr="00F85BEC">
        <w:rPr>
          <w:sz w:val="28"/>
          <w:szCs w:val="28"/>
          <w:shd w:val="clear" w:color="auto" w:fill="FFFFFF"/>
        </w:rPr>
        <w:t xml:space="preserve"> К.І.С., 2004. – 112 с.</w:t>
      </w:r>
      <w:r w:rsidRPr="00F85BEC">
        <w:rPr>
          <w:sz w:val="28"/>
          <w:szCs w:val="28"/>
          <w:shd w:val="clear" w:color="auto" w:fill="FFFFFF"/>
          <w:lang w:val="uk-UA"/>
        </w:rPr>
        <w:t xml:space="preserve"> </w:t>
      </w:r>
      <w:r w:rsidR="00397854">
        <w:rPr>
          <w:sz w:val="28"/>
          <w:szCs w:val="28"/>
          <w:shd w:val="clear" w:color="auto" w:fill="FFFFFF"/>
          <w:lang w:val="uk-UA"/>
        </w:rPr>
        <w:t>[</w:t>
      </w:r>
      <w:r w:rsidRPr="00F85BEC">
        <w:rPr>
          <w:sz w:val="28"/>
          <w:szCs w:val="28"/>
          <w:lang w:val="uk-UA"/>
        </w:rPr>
        <w:t>Електронний ресурс]. – Режим доступу:</w:t>
      </w:r>
      <w:proofErr w:type="spellStart"/>
      <w:r w:rsidRPr="00F85BEC">
        <w:rPr>
          <w:sz w:val="28"/>
          <w:szCs w:val="28"/>
          <w:lang w:val="uk-UA"/>
        </w:rPr>
        <w:t>http</w:t>
      </w:r>
      <w:proofErr w:type="spellEnd"/>
      <w:r w:rsidRPr="00F85BEC">
        <w:rPr>
          <w:sz w:val="28"/>
          <w:szCs w:val="28"/>
          <w:lang w:val="uk-UA"/>
        </w:rPr>
        <w:t xml:space="preserve">:// </w:t>
      </w:r>
      <w:proofErr w:type="spellStart"/>
      <w:r w:rsidRPr="00F85BEC">
        <w:rPr>
          <w:sz w:val="28"/>
          <w:szCs w:val="28"/>
          <w:lang w:val="uk-UA"/>
        </w:rPr>
        <w:t>tipus.khpi</w:t>
      </w:r>
      <w:proofErr w:type="spellEnd"/>
      <w:r w:rsidRPr="00F85BEC">
        <w:rPr>
          <w:sz w:val="28"/>
          <w:szCs w:val="28"/>
          <w:lang w:val="uk-UA"/>
        </w:rPr>
        <w:t xml:space="preserve">. </w:t>
      </w:r>
      <w:proofErr w:type="spellStart"/>
      <w:r w:rsidRPr="00F85BEC">
        <w:rPr>
          <w:sz w:val="28"/>
          <w:szCs w:val="28"/>
          <w:lang w:val="uk-UA"/>
        </w:rPr>
        <w:t>edu.ua</w:t>
      </w:r>
      <w:proofErr w:type="spellEnd"/>
      <w:r w:rsidRPr="00F85BEC">
        <w:rPr>
          <w:sz w:val="28"/>
          <w:szCs w:val="28"/>
          <w:lang w:val="uk-UA"/>
        </w:rPr>
        <w:t>/</w:t>
      </w:r>
      <w:proofErr w:type="spellStart"/>
      <w:r w:rsidRPr="00F85BEC">
        <w:rPr>
          <w:sz w:val="28"/>
          <w:szCs w:val="28"/>
          <w:lang w:val="uk-UA"/>
        </w:rPr>
        <w:t>article</w:t>
      </w:r>
      <w:proofErr w:type="spellEnd"/>
      <w:r w:rsidRPr="00F85BEC">
        <w:rPr>
          <w:sz w:val="28"/>
          <w:szCs w:val="28"/>
          <w:lang w:val="uk-UA"/>
        </w:rPr>
        <w:t>/</w:t>
      </w:r>
      <w:r w:rsidR="00A27763" w:rsidRPr="00F85BEC">
        <w:rPr>
          <w:sz w:val="28"/>
          <w:szCs w:val="28"/>
          <w:lang w:val="uk-UA"/>
        </w:rPr>
        <w:t xml:space="preserve"> </w:t>
      </w:r>
      <w:proofErr w:type="spellStart"/>
      <w:r w:rsidRPr="00F85BEC">
        <w:rPr>
          <w:sz w:val="28"/>
          <w:szCs w:val="28"/>
          <w:lang w:val="uk-UA"/>
        </w:rPr>
        <w:t>view</w:t>
      </w:r>
      <w:proofErr w:type="spellEnd"/>
      <w:r w:rsidRPr="00F85BEC">
        <w:rPr>
          <w:sz w:val="28"/>
          <w:szCs w:val="28"/>
          <w:lang w:val="uk-UA"/>
        </w:rPr>
        <w:t>/</w:t>
      </w:r>
      <w:r w:rsidR="00A27763" w:rsidRPr="00F85BEC">
        <w:rPr>
          <w:sz w:val="28"/>
          <w:szCs w:val="28"/>
          <w:lang w:val="uk-UA"/>
        </w:rPr>
        <w:t xml:space="preserve"> </w:t>
      </w:r>
      <w:r w:rsidRPr="00F85BEC">
        <w:rPr>
          <w:sz w:val="28"/>
          <w:szCs w:val="28"/>
          <w:lang w:val="uk-UA"/>
        </w:rPr>
        <w:t>111672.</w:t>
      </w:r>
    </w:p>
    <w:p w:rsidR="001D0B31" w:rsidRDefault="001D0B31" w:rsidP="004672DC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B7F20" w:rsidRPr="00F85BEC">
        <w:rPr>
          <w:sz w:val="28"/>
          <w:szCs w:val="28"/>
          <w:lang w:val="uk-UA"/>
        </w:rPr>
        <w:t xml:space="preserve">. </w:t>
      </w:r>
      <w:r w:rsidR="00C6296D" w:rsidRPr="00397854">
        <w:rPr>
          <w:sz w:val="28"/>
          <w:szCs w:val="28"/>
          <w:lang w:val="uk-UA"/>
        </w:rPr>
        <w:t xml:space="preserve">Миколайко О.В. Сутність </w:t>
      </w:r>
      <w:proofErr w:type="spellStart"/>
      <w:r w:rsidR="00C6296D" w:rsidRPr="00397854">
        <w:rPr>
          <w:sz w:val="28"/>
          <w:szCs w:val="28"/>
          <w:lang w:val="uk-UA"/>
        </w:rPr>
        <w:t>компетентнісного</w:t>
      </w:r>
      <w:proofErr w:type="spellEnd"/>
      <w:r w:rsidR="00C6296D" w:rsidRPr="00397854">
        <w:rPr>
          <w:sz w:val="28"/>
          <w:szCs w:val="28"/>
          <w:lang w:val="uk-UA"/>
        </w:rPr>
        <w:t xml:space="preserve"> підходу до навчання / О.В.</w:t>
      </w:r>
      <w:r w:rsidR="00C6296D" w:rsidRPr="00F85BEC">
        <w:rPr>
          <w:sz w:val="28"/>
          <w:szCs w:val="28"/>
        </w:rPr>
        <w:t> </w:t>
      </w:r>
      <w:r w:rsidR="00C6296D" w:rsidRPr="00397854">
        <w:rPr>
          <w:sz w:val="28"/>
          <w:szCs w:val="28"/>
          <w:lang w:val="uk-UA"/>
        </w:rPr>
        <w:t xml:space="preserve">Миколайко // </w:t>
      </w:r>
      <w:proofErr w:type="spellStart"/>
      <w:r w:rsidR="00C6296D" w:rsidRPr="00397854">
        <w:rPr>
          <w:sz w:val="28"/>
          <w:szCs w:val="28"/>
          <w:lang w:val="uk-UA"/>
        </w:rPr>
        <w:t>Всеосвіта</w:t>
      </w:r>
      <w:proofErr w:type="spellEnd"/>
      <w:r w:rsidR="00CB5524">
        <w:rPr>
          <w:sz w:val="28"/>
          <w:szCs w:val="28"/>
          <w:lang w:val="uk-UA"/>
        </w:rPr>
        <w:t xml:space="preserve"> [Електронний ресурс]</w:t>
      </w:r>
      <w:r w:rsidR="00397854">
        <w:rPr>
          <w:sz w:val="28"/>
          <w:szCs w:val="28"/>
          <w:lang w:val="uk-UA"/>
        </w:rPr>
        <w:t xml:space="preserve"> – Режим доступу:</w:t>
      </w:r>
      <w:r w:rsidR="00397854" w:rsidRPr="00397854">
        <w:rPr>
          <w:sz w:val="28"/>
          <w:szCs w:val="28"/>
          <w:lang w:val="uk-UA"/>
        </w:rPr>
        <w:t xml:space="preserve"> </w:t>
      </w:r>
      <w:proofErr w:type="spellStart"/>
      <w:r w:rsidRPr="001D0B31">
        <w:rPr>
          <w:sz w:val="28"/>
          <w:szCs w:val="28"/>
        </w:rPr>
        <w:t>https</w:t>
      </w:r>
      <w:proofErr w:type="spellEnd"/>
      <w:r w:rsidRPr="001D0B31">
        <w:rPr>
          <w:sz w:val="28"/>
          <w:szCs w:val="28"/>
          <w:lang w:val="uk-UA"/>
        </w:rPr>
        <w:t>://</w:t>
      </w:r>
      <w:proofErr w:type="spellStart"/>
      <w:r w:rsidRPr="001D0B31">
        <w:rPr>
          <w:sz w:val="28"/>
          <w:szCs w:val="28"/>
        </w:rPr>
        <w:t>vseosvita</w:t>
      </w:r>
      <w:proofErr w:type="spellEnd"/>
      <w:r w:rsidRPr="001D0B31">
        <w:rPr>
          <w:sz w:val="28"/>
          <w:szCs w:val="28"/>
          <w:lang w:val="uk-UA"/>
        </w:rPr>
        <w:t>.</w:t>
      </w:r>
      <w:proofErr w:type="spellStart"/>
      <w:r w:rsidRPr="001D0B31">
        <w:rPr>
          <w:sz w:val="28"/>
          <w:szCs w:val="28"/>
        </w:rPr>
        <w:t>ua</w:t>
      </w:r>
      <w:proofErr w:type="spellEnd"/>
      <w:r w:rsidRPr="001D0B31">
        <w:rPr>
          <w:sz w:val="28"/>
          <w:szCs w:val="28"/>
          <w:lang w:val="uk-UA"/>
        </w:rPr>
        <w:t>/</w:t>
      </w:r>
      <w:proofErr w:type="spellStart"/>
      <w:r w:rsidRPr="001D0B31">
        <w:rPr>
          <w:sz w:val="28"/>
          <w:szCs w:val="28"/>
        </w:rPr>
        <w:t>library</w:t>
      </w:r>
      <w:proofErr w:type="spellEnd"/>
      <w:r w:rsidRPr="001D0B31">
        <w:rPr>
          <w:sz w:val="28"/>
          <w:szCs w:val="28"/>
          <w:lang w:val="uk-UA"/>
        </w:rPr>
        <w:t>/</w:t>
      </w:r>
      <w:proofErr w:type="spellStart"/>
      <w:r w:rsidRPr="001D0B31">
        <w:rPr>
          <w:sz w:val="28"/>
          <w:szCs w:val="28"/>
        </w:rPr>
        <w:t>sutnist</w:t>
      </w:r>
      <w:proofErr w:type="spellEnd"/>
      <w:r w:rsidRPr="001D0B31">
        <w:rPr>
          <w:sz w:val="28"/>
          <w:szCs w:val="28"/>
          <w:lang w:val="uk-UA"/>
        </w:rPr>
        <w:t>-</w:t>
      </w:r>
      <w:proofErr w:type="spellStart"/>
      <w:r w:rsidRPr="001D0B31">
        <w:rPr>
          <w:sz w:val="28"/>
          <w:szCs w:val="28"/>
        </w:rPr>
        <w:t>kompetentnisnogo</w:t>
      </w:r>
      <w:proofErr w:type="spellEnd"/>
      <w:r w:rsidRPr="001D0B31">
        <w:rPr>
          <w:sz w:val="28"/>
          <w:szCs w:val="28"/>
          <w:lang w:val="uk-UA"/>
        </w:rPr>
        <w:t>-</w:t>
      </w:r>
      <w:proofErr w:type="spellStart"/>
      <w:r w:rsidRPr="001D0B31">
        <w:rPr>
          <w:sz w:val="28"/>
          <w:szCs w:val="28"/>
        </w:rPr>
        <w:t>pidhodu</w:t>
      </w:r>
      <w:proofErr w:type="spellEnd"/>
      <w:r w:rsidRPr="001D0B31">
        <w:rPr>
          <w:sz w:val="28"/>
          <w:szCs w:val="28"/>
          <w:lang w:val="uk-UA"/>
        </w:rPr>
        <w:t>-</w:t>
      </w:r>
      <w:proofErr w:type="spellStart"/>
      <w:r w:rsidRPr="001D0B31">
        <w:rPr>
          <w:sz w:val="28"/>
          <w:szCs w:val="28"/>
        </w:rPr>
        <w:t>do</w:t>
      </w:r>
      <w:proofErr w:type="spellEnd"/>
      <w:r w:rsidRPr="001D0B31">
        <w:rPr>
          <w:sz w:val="28"/>
          <w:szCs w:val="28"/>
          <w:lang w:val="uk-UA"/>
        </w:rPr>
        <w:t>-</w:t>
      </w:r>
      <w:proofErr w:type="spellStart"/>
      <w:r w:rsidRPr="001D0B31">
        <w:rPr>
          <w:spacing w:val="-20"/>
          <w:sz w:val="28"/>
          <w:szCs w:val="28"/>
        </w:rPr>
        <w:t>organi</w:t>
      </w:r>
      <w:r w:rsidRPr="001D0B31">
        <w:rPr>
          <w:sz w:val="28"/>
          <w:szCs w:val="28"/>
        </w:rPr>
        <w:t>zacii</w:t>
      </w:r>
      <w:proofErr w:type="spellEnd"/>
      <w:r w:rsidRPr="001D0B31">
        <w:rPr>
          <w:sz w:val="28"/>
          <w:szCs w:val="28"/>
          <w:lang w:val="uk-UA"/>
        </w:rPr>
        <w:t>-</w:t>
      </w:r>
      <w:proofErr w:type="spellStart"/>
      <w:r w:rsidRPr="001D0B31">
        <w:rPr>
          <w:sz w:val="28"/>
          <w:szCs w:val="28"/>
        </w:rPr>
        <w:t>navcanna</w:t>
      </w:r>
      <w:proofErr w:type="spellEnd"/>
      <w:r w:rsidRPr="001D0B31">
        <w:rPr>
          <w:sz w:val="28"/>
          <w:szCs w:val="28"/>
          <w:lang w:val="uk-UA"/>
        </w:rPr>
        <w:t>-11165.</w:t>
      </w:r>
      <w:proofErr w:type="spellStart"/>
      <w:r w:rsidRPr="001D0B31">
        <w:rPr>
          <w:sz w:val="28"/>
          <w:szCs w:val="28"/>
        </w:rPr>
        <w:t>html</w:t>
      </w:r>
      <w:proofErr w:type="spellEnd"/>
      <w:r w:rsidRPr="001D0B31">
        <w:rPr>
          <w:sz w:val="28"/>
          <w:szCs w:val="28"/>
          <w:lang w:val="uk-UA"/>
        </w:rPr>
        <w:t>/</w:t>
      </w:r>
      <w:r w:rsidR="00C6296D" w:rsidRPr="00397854">
        <w:rPr>
          <w:sz w:val="28"/>
          <w:szCs w:val="28"/>
          <w:lang w:val="uk-UA"/>
        </w:rPr>
        <w:t>.</w:t>
      </w:r>
    </w:p>
    <w:p w:rsidR="007D3979" w:rsidRPr="007D3979" w:rsidRDefault="001D0B31" w:rsidP="004672DC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Pr="001D0B31">
        <w:rPr>
          <w:sz w:val="28"/>
          <w:szCs w:val="28"/>
          <w:lang w:val="uk-UA"/>
        </w:rPr>
        <w:t>Пометун</w:t>
      </w:r>
      <w:proofErr w:type="spellEnd"/>
      <w:r w:rsidRPr="001D0B31">
        <w:rPr>
          <w:sz w:val="28"/>
          <w:szCs w:val="28"/>
          <w:lang w:val="uk-UA"/>
        </w:rPr>
        <w:t xml:space="preserve"> О.І. Теорія і практика послідовної реалізації </w:t>
      </w:r>
      <w:proofErr w:type="spellStart"/>
      <w:r w:rsidRPr="001D0B31">
        <w:rPr>
          <w:sz w:val="28"/>
          <w:szCs w:val="28"/>
          <w:lang w:val="uk-UA"/>
        </w:rPr>
        <w:t>компетентнісного</w:t>
      </w:r>
      <w:proofErr w:type="spellEnd"/>
      <w:r w:rsidRPr="001D0B31">
        <w:rPr>
          <w:sz w:val="28"/>
          <w:szCs w:val="28"/>
          <w:lang w:val="uk-UA"/>
        </w:rPr>
        <w:t xml:space="preserve"> підходу в досвіді зарубіжних країн / О.І.</w:t>
      </w:r>
      <w:r w:rsidRPr="001D0B31">
        <w:rPr>
          <w:sz w:val="28"/>
          <w:szCs w:val="28"/>
        </w:rPr>
        <w:t> </w:t>
      </w:r>
      <w:proofErr w:type="spellStart"/>
      <w:r w:rsidRPr="001D0B31">
        <w:rPr>
          <w:sz w:val="28"/>
          <w:szCs w:val="28"/>
          <w:lang w:val="uk-UA"/>
        </w:rPr>
        <w:t>Пометун</w:t>
      </w:r>
      <w:proofErr w:type="spellEnd"/>
      <w:r w:rsidRPr="001D0B31">
        <w:rPr>
          <w:sz w:val="28"/>
          <w:szCs w:val="28"/>
          <w:lang w:val="uk-UA"/>
        </w:rPr>
        <w:t xml:space="preserve"> // </w:t>
      </w:r>
      <w:proofErr w:type="spellStart"/>
      <w:r w:rsidRPr="001D0B31">
        <w:rPr>
          <w:sz w:val="28"/>
          <w:szCs w:val="28"/>
          <w:lang w:val="uk-UA"/>
        </w:rPr>
        <w:t>Компетентнісний</w:t>
      </w:r>
      <w:proofErr w:type="spellEnd"/>
      <w:r w:rsidRPr="001D0B31">
        <w:rPr>
          <w:sz w:val="28"/>
          <w:szCs w:val="28"/>
          <w:lang w:val="uk-UA"/>
        </w:rPr>
        <w:t xml:space="preserve"> підхід у сучасній освіті: світовий досвід та українські перспективи: Бібліотека з освітньої політики / Під </w:t>
      </w:r>
      <w:proofErr w:type="spellStart"/>
      <w:r w:rsidRPr="001D0B31">
        <w:rPr>
          <w:sz w:val="28"/>
          <w:szCs w:val="28"/>
          <w:lang w:val="uk-UA"/>
        </w:rPr>
        <w:t>заг</w:t>
      </w:r>
      <w:proofErr w:type="spellEnd"/>
      <w:r w:rsidRPr="001D0B31">
        <w:rPr>
          <w:sz w:val="28"/>
          <w:szCs w:val="28"/>
          <w:lang w:val="uk-UA"/>
        </w:rPr>
        <w:t xml:space="preserve">. ред. О.В. </w:t>
      </w:r>
      <w:proofErr w:type="spellStart"/>
      <w:r w:rsidRPr="001D0B31">
        <w:rPr>
          <w:sz w:val="28"/>
          <w:szCs w:val="28"/>
          <w:lang w:val="uk-UA"/>
        </w:rPr>
        <w:t>Овчарук.—</w:t>
      </w:r>
      <w:proofErr w:type="spellEnd"/>
      <w:r w:rsidRPr="001D0B31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> </w:t>
      </w:r>
      <w:r w:rsidRPr="001D0B31">
        <w:rPr>
          <w:sz w:val="28"/>
          <w:szCs w:val="28"/>
          <w:lang w:val="uk-UA"/>
        </w:rPr>
        <w:t xml:space="preserve">: К.І.С., 2004.— С. 16–25. </w:t>
      </w:r>
    </w:p>
    <w:p w:rsidR="00D21DB5" w:rsidRDefault="000D186B" w:rsidP="004672DC">
      <w:pPr>
        <w:widowControl w:val="0"/>
        <w:spacing w:before="120"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 w:rsidR="00D21DB5" w:rsidRPr="000D186B">
        <w:rPr>
          <w:b/>
          <w:sz w:val="28"/>
          <w:szCs w:val="28"/>
          <w:lang w:val="uk-UA"/>
        </w:rPr>
        <w:t xml:space="preserve">1.2. Спільні для всіх ключових </w:t>
      </w:r>
      <w:proofErr w:type="spellStart"/>
      <w:r w:rsidR="00D21DB5" w:rsidRPr="000D186B">
        <w:rPr>
          <w:b/>
          <w:sz w:val="28"/>
          <w:szCs w:val="28"/>
          <w:lang w:val="uk-UA"/>
        </w:rPr>
        <w:t>компетентностей</w:t>
      </w:r>
      <w:proofErr w:type="spellEnd"/>
      <w:r w:rsidR="00D21DB5" w:rsidRPr="000D186B">
        <w:rPr>
          <w:b/>
          <w:sz w:val="28"/>
          <w:szCs w:val="28"/>
          <w:lang w:val="uk-UA"/>
        </w:rPr>
        <w:t xml:space="preserve"> уміння: сутність, зміст та структура  </w:t>
      </w:r>
    </w:p>
    <w:p w:rsidR="00B854EE" w:rsidRPr="00F85BEC" w:rsidRDefault="00B854EE" w:rsidP="004672DC">
      <w:pPr>
        <w:widowControl w:val="0"/>
        <w:jc w:val="both"/>
        <w:rPr>
          <w:b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         </w:t>
      </w:r>
      <w:r w:rsidRPr="00F85BEC">
        <w:rPr>
          <w:b/>
          <w:i/>
          <w:sz w:val="28"/>
          <w:szCs w:val="28"/>
          <w:lang w:val="uk-UA"/>
        </w:rPr>
        <w:t>Основні поняття теми</w:t>
      </w:r>
      <w:r w:rsidRPr="00F85BEC">
        <w:rPr>
          <w:b/>
          <w:sz w:val="28"/>
          <w:szCs w:val="28"/>
          <w:lang w:val="uk-UA"/>
        </w:rPr>
        <w:t xml:space="preserve">: </w:t>
      </w:r>
      <w:r w:rsidRPr="00F85BEC">
        <w:rPr>
          <w:bCs/>
          <w:sz w:val="28"/>
          <w:szCs w:val="28"/>
          <w:lang w:val="uk-UA"/>
        </w:rPr>
        <w:t>компетенція, компетентність,</w:t>
      </w:r>
      <w:r w:rsidRPr="00F85BEC">
        <w:rPr>
          <w:b/>
          <w:sz w:val="28"/>
          <w:szCs w:val="28"/>
          <w:lang w:val="uk-UA"/>
        </w:rPr>
        <w:t xml:space="preserve"> </w:t>
      </w:r>
      <w:r w:rsidRPr="00F85BEC">
        <w:rPr>
          <w:bCs/>
          <w:sz w:val="28"/>
          <w:szCs w:val="28"/>
          <w:lang w:val="uk-UA"/>
        </w:rPr>
        <w:t>к</w:t>
      </w:r>
      <w:r w:rsidRPr="00F85BEC">
        <w:rPr>
          <w:sz w:val="28"/>
          <w:szCs w:val="28"/>
          <w:lang w:val="uk-UA"/>
        </w:rPr>
        <w:t xml:space="preserve">лючові компетентності, базові компетентності, предметні компетентності, </w:t>
      </w:r>
      <w:r>
        <w:rPr>
          <w:sz w:val="28"/>
          <w:szCs w:val="28"/>
          <w:lang w:val="uk-UA"/>
        </w:rPr>
        <w:t xml:space="preserve">сутність поняття, зміст поняття, структура поняття, сутність та зміст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, структура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, групи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уміння, спільні вміння.</w:t>
      </w:r>
    </w:p>
    <w:p w:rsidR="000D186B" w:rsidRPr="00965E8B" w:rsidRDefault="00965E8B" w:rsidP="004672DC">
      <w:pPr>
        <w:widowControl w:val="0"/>
        <w:spacing w:before="120" w:after="120"/>
        <w:ind w:firstLine="567"/>
        <w:jc w:val="both"/>
        <w:rPr>
          <w:b/>
          <w:i/>
          <w:sz w:val="28"/>
          <w:szCs w:val="28"/>
          <w:lang w:val="uk-UA"/>
        </w:rPr>
      </w:pPr>
      <w:r w:rsidRPr="00965E8B">
        <w:rPr>
          <w:b/>
          <w:i/>
          <w:sz w:val="28"/>
          <w:szCs w:val="28"/>
          <w:lang w:val="uk-UA"/>
        </w:rPr>
        <w:t>Рекомендовані джерела:</w:t>
      </w:r>
    </w:p>
    <w:p w:rsidR="00965E8B" w:rsidRPr="00965E8B" w:rsidRDefault="00965E8B" w:rsidP="004672DC">
      <w:pPr>
        <w:widowControl w:val="0"/>
        <w:spacing w:before="120" w:after="120"/>
        <w:ind w:firstLine="567"/>
        <w:jc w:val="both"/>
        <w:rPr>
          <w:b/>
          <w:i/>
          <w:sz w:val="28"/>
          <w:szCs w:val="28"/>
          <w:lang w:val="uk-UA"/>
        </w:rPr>
      </w:pPr>
      <w:r w:rsidRPr="00965E8B">
        <w:rPr>
          <w:b/>
          <w:i/>
          <w:sz w:val="28"/>
          <w:szCs w:val="28"/>
          <w:lang w:val="uk-UA"/>
        </w:rPr>
        <w:lastRenderedPageBreak/>
        <w:t>Основні:</w:t>
      </w:r>
    </w:p>
    <w:p w:rsidR="00965E8B" w:rsidRPr="00A65828" w:rsidRDefault="00965E8B" w:rsidP="004672DC">
      <w:pPr>
        <w:pStyle w:val="af6"/>
        <w:widowControl w:val="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5828">
        <w:rPr>
          <w:rFonts w:ascii="Times New Roman" w:hAnsi="Times New Roman" w:cs="Times New Roman"/>
          <w:sz w:val="28"/>
          <w:szCs w:val="28"/>
        </w:rPr>
        <w:t xml:space="preserve">Закон України «Про освіту» від </w:t>
      </w:r>
      <w:r w:rsidRPr="00A65828">
        <w:rPr>
          <w:rStyle w:val="rvts44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5 вересня 2017 року  № 2145-VIII / Верховна Рада України. – К. : </w:t>
      </w:r>
      <w:r w:rsidRPr="00A65828">
        <w:rPr>
          <w:rFonts w:ascii="Times New Roman" w:hAnsi="Times New Roman" w:cs="Times New Roman"/>
          <w:sz w:val="28"/>
          <w:szCs w:val="28"/>
        </w:rPr>
        <w:t>Офіційний віс</w:t>
      </w:r>
      <w:r w:rsidR="00377301">
        <w:rPr>
          <w:rFonts w:ascii="Times New Roman" w:hAnsi="Times New Roman" w:cs="Times New Roman"/>
          <w:sz w:val="28"/>
          <w:szCs w:val="28"/>
        </w:rPr>
        <w:t>ник України. – 2017. – № 78</w:t>
      </w:r>
      <w:r w:rsidR="0057456A">
        <w:rPr>
          <w:rFonts w:ascii="Times New Roman" w:hAnsi="Times New Roman" w:cs="Times New Roman"/>
          <w:sz w:val="28"/>
          <w:szCs w:val="28"/>
        </w:rPr>
        <w:t xml:space="preserve"> </w:t>
      </w:r>
      <w:r w:rsidRPr="00A65828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доступу: http://search.ligazakon.ua/ </w:t>
      </w:r>
      <w:proofErr w:type="spellStart"/>
      <w:r w:rsidRPr="00A65828">
        <w:rPr>
          <w:rFonts w:ascii="Times New Roman" w:hAnsi="Times New Roman" w:cs="Times New Roman"/>
          <w:sz w:val="28"/>
          <w:szCs w:val="28"/>
        </w:rPr>
        <w:t>l_do</w:t>
      </w:r>
      <w:proofErr w:type="spellEnd"/>
      <w:r w:rsidRPr="00A65828">
        <w:rPr>
          <w:rFonts w:ascii="Times New Roman" w:hAnsi="Times New Roman" w:cs="Times New Roman"/>
          <w:sz w:val="28"/>
          <w:szCs w:val="28"/>
        </w:rPr>
        <w:t xml:space="preserve">c2. </w:t>
      </w:r>
      <w:proofErr w:type="spellStart"/>
      <w:r w:rsidRPr="00A65828">
        <w:rPr>
          <w:rFonts w:ascii="Times New Roman" w:hAnsi="Times New Roman" w:cs="Times New Roman"/>
          <w:sz w:val="28"/>
          <w:szCs w:val="28"/>
        </w:rPr>
        <w:t>nsf</w:t>
      </w:r>
      <w:proofErr w:type="spellEnd"/>
      <w:r w:rsidRPr="00A65828">
        <w:rPr>
          <w:rFonts w:ascii="Times New Roman" w:hAnsi="Times New Roman" w:cs="Times New Roman"/>
          <w:sz w:val="28"/>
          <w:szCs w:val="28"/>
        </w:rPr>
        <w:t>/link1/T172145.html.</w:t>
      </w:r>
    </w:p>
    <w:p w:rsidR="00B97375" w:rsidRPr="000E12F0" w:rsidRDefault="00B97375" w:rsidP="004672DC">
      <w:pPr>
        <w:pStyle w:val="af6"/>
        <w:widowControl w:val="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2F0">
        <w:rPr>
          <w:rFonts w:ascii="Times New Roman" w:hAnsi="Times New Roman" w:cs="Times New Roman"/>
          <w:sz w:val="28"/>
          <w:szCs w:val="28"/>
        </w:rPr>
        <w:t xml:space="preserve">Головань М.С. Компетенція і компетентність: досвід теорії, теорія досвіду // Вища освіта України. — 2008.— №3.— С. 23–30. </w:t>
      </w:r>
    </w:p>
    <w:p w:rsidR="00B97375" w:rsidRDefault="00B97375" w:rsidP="004672DC">
      <w:pPr>
        <w:pStyle w:val="af6"/>
        <w:widowControl w:val="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2F0">
        <w:rPr>
          <w:rFonts w:ascii="Times New Roman" w:hAnsi="Times New Roman" w:cs="Times New Roman"/>
          <w:sz w:val="28"/>
          <w:szCs w:val="28"/>
        </w:rPr>
        <w:t>Ключові компетентності учнів з особливими освітніми потребами / [</w:t>
      </w:r>
      <w:proofErr w:type="spellStart"/>
      <w:r w:rsidRPr="000E12F0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>.] // Педрада. – 13.08.2018 [Електронний ресурс]. – Режим доступу: https://www.pedrada.com.ua/article/2363-ochkuvan-rezultati-navchannya-uchnv-z-osoblivimi-osvtnmi-potrebami/.</w:t>
      </w:r>
    </w:p>
    <w:p w:rsidR="00B97375" w:rsidRPr="000E12F0" w:rsidRDefault="00B97375" w:rsidP="004672DC">
      <w:pPr>
        <w:pStyle w:val="af6"/>
        <w:widowControl w:val="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5828">
        <w:rPr>
          <w:rFonts w:ascii="Times New Roman" w:hAnsi="Times New Roman" w:cs="Times New Roman"/>
          <w:sz w:val="28"/>
          <w:szCs w:val="28"/>
        </w:rPr>
        <w:t>Нова українська школа: концептуальні засади реформування середньої</w:t>
      </w:r>
      <w:r w:rsidRPr="00A65828">
        <w:rPr>
          <w:rFonts w:ascii="Times New Roman" w:hAnsi="Times New Roman" w:cs="Times New Roman"/>
          <w:snapToGrid w:val="0"/>
          <w:sz w:val="28"/>
          <w:szCs w:val="28"/>
        </w:rPr>
        <w:t xml:space="preserve"> школи / </w:t>
      </w:r>
      <w:proofErr w:type="spellStart"/>
      <w:r w:rsidRPr="00A65828">
        <w:rPr>
          <w:rFonts w:ascii="Times New Roman" w:hAnsi="Times New Roman" w:cs="Times New Roman"/>
          <w:snapToGrid w:val="0"/>
          <w:sz w:val="28"/>
          <w:szCs w:val="28"/>
        </w:rPr>
        <w:t>редкол</w:t>
      </w:r>
      <w:proofErr w:type="spellEnd"/>
      <w:r w:rsidRPr="00A65828">
        <w:rPr>
          <w:rFonts w:ascii="Times New Roman" w:hAnsi="Times New Roman" w:cs="Times New Roman"/>
          <w:snapToGrid w:val="0"/>
          <w:sz w:val="28"/>
          <w:szCs w:val="28"/>
        </w:rPr>
        <w:t xml:space="preserve">. – К. : МОН, 2016. – 38 с. </w:t>
      </w:r>
      <w:r w:rsidRPr="00A65828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доступу: </w:t>
      </w:r>
      <w:r w:rsidRPr="00A658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E12F0">
        <w:rPr>
          <w:rFonts w:ascii="Times New Roman" w:hAnsi="Times New Roman" w:cs="Times New Roman"/>
          <w:snapToGrid w:val="0"/>
          <w:sz w:val="28"/>
          <w:szCs w:val="28"/>
        </w:rPr>
        <w:t>https://base.kristti.com.ua/?p=1129</w:t>
      </w:r>
      <w:r w:rsidRPr="00A6582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7375" w:rsidRDefault="00B97375" w:rsidP="004672DC">
      <w:pPr>
        <w:pStyle w:val="af6"/>
        <w:widowControl w:val="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2F0">
        <w:rPr>
          <w:rFonts w:ascii="Times New Roman" w:hAnsi="Times New Roman" w:cs="Times New Roman"/>
          <w:sz w:val="28"/>
          <w:szCs w:val="28"/>
        </w:rPr>
        <w:t>Педагогічна Конституція Європи [Електронний ресурс]. – Режим доступу: http://www.arpue.org/index.php/ru/hlavnaia/104-pedagogicheskaya-konstitutsiya-evropy/141-pedahohichna-konstytutsiia-yevropy-1/.</w:t>
      </w:r>
    </w:p>
    <w:p w:rsidR="00746010" w:rsidRDefault="00746010" w:rsidP="004672DC">
      <w:pPr>
        <w:widowControl w:val="0"/>
        <w:spacing w:before="120" w:after="120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746010">
        <w:rPr>
          <w:b/>
          <w:i/>
          <w:sz w:val="28"/>
          <w:szCs w:val="28"/>
        </w:rPr>
        <w:t>Додаткові</w:t>
      </w:r>
      <w:proofErr w:type="spellEnd"/>
      <w:r w:rsidRPr="00746010">
        <w:rPr>
          <w:b/>
          <w:i/>
          <w:sz w:val="28"/>
          <w:szCs w:val="28"/>
        </w:rPr>
        <w:t xml:space="preserve">: </w:t>
      </w:r>
    </w:p>
    <w:p w:rsidR="000E12F0" w:rsidRPr="000E12F0" w:rsidRDefault="000E12F0" w:rsidP="004672DC">
      <w:pPr>
        <w:pStyle w:val="af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2F0">
        <w:rPr>
          <w:rFonts w:ascii="Times New Roman" w:hAnsi="Times New Roman" w:cs="Times New Roman"/>
          <w:sz w:val="28"/>
          <w:szCs w:val="28"/>
        </w:rPr>
        <w:t xml:space="preserve">Життєва компетентність особистості: </w:t>
      </w:r>
      <w:proofErr w:type="spellStart"/>
      <w:r w:rsidRPr="000E12F0">
        <w:rPr>
          <w:rFonts w:ascii="Times New Roman" w:hAnsi="Times New Roman" w:cs="Times New Roman"/>
          <w:sz w:val="28"/>
          <w:szCs w:val="28"/>
        </w:rPr>
        <w:t>Наук.—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 xml:space="preserve"> метод. </w:t>
      </w:r>
      <w:proofErr w:type="spellStart"/>
      <w:r w:rsidRPr="000E12F0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 xml:space="preserve">. / За ред. Л.В. Сохань, І. Г. Єрмакова, Г. М. </w:t>
      </w:r>
      <w:proofErr w:type="spellStart"/>
      <w:r w:rsidRPr="000E12F0">
        <w:rPr>
          <w:rFonts w:ascii="Times New Roman" w:hAnsi="Times New Roman" w:cs="Times New Roman"/>
          <w:sz w:val="28"/>
          <w:szCs w:val="28"/>
        </w:rPr>
        <w:t>Нансен.—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 xml:space="preserve"> К., 2003.</w:t>
      </w:r>
    </w:p>
    <w:p w:rsidR="000E12F0" w:rsidRPr="000E12F0" w:rsidRDefault="000E12F0" w:rsidP="004672DC">
      <w:pPr>
        <w:pStyle w:val="af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2F0">
        <w:rPr>
          <w:rFonts w:ascii="Times New Roman" w:hAnsi="Times New Roman" w:cs="Times New Roman"/>
          <w:sz w:val="28"/>
          <w:szCs w:val="28"/>
        </w:rPr>
        <w:t>Кроуфорд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 xml:space="preserve"> А. Технології критичного мисленн</w:t>
      </w:r>
      <w:r w:rsidR="00B97375">
        <w:rPr>
          <w:rFonts w:ascii="Times New Roman" w:hAnsi="Times New Roman" w:cs="Times New Roman"/>
          <w:sz w:val="28"/>
          <w:szCs w:val="28"/>
        </w:rPr>
        <w:t>я / А. </w:t>
      </w:r>
      <w:proofErr w:type="spellStart"/>
      <w:r w:rsidR="00B97375">
        <w:rPr>
          <w:rFonts w:ascii="Times New Roman" w:hAnsi="Times New Roman" w:cs="Times New Roman"/>
          <w:sz w:val="28"/>
          <w:szCs w:val="28"/>
        </w:rPr>
        <w:t>Кроуфорд</w:t>
      </w:r>
      <w:proofErr w:type="spellEnd"/>
      <w:r w:rsidR="00B97375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="00B97375">
        <w:rPr>
          <w:rFonts w:ascii="Times New Roman" w:hAnsi="Times New Roman" w:cs="Times New Roman"/>
          <w:sz w:val="28"/>
          <w:szCs w:val="28"/>
        </w:rPr>
        <w:t>Саул</w:t>
      </w:r>
      <w:proofErr w:type="spellEnd"/>
      <w:r w:rsidR="00B97375">
        <w:rPr>
          <w:rFonts w:ascii="Times New Roman" w:hAnsi="Times New Roman" w:cs="Times New Roman"/>
          <w:sz w:val="28"/>
          <w:szCs w:val="28"/>
        </w:rPr>
        <w:t xml:space="preserve"> та ін. </w:t>
      </w:r>
      <w:r w:rsidRPr="000E12F0">
        <w:rPr>
          <w:rFonts w:ascii="Times New Roman" w:hAnsi="Times New Roman" w:cs="Times New Roman"/>
          <w:sz w:val="28"/>
          <w:szCs w:val="28"/>
        </w:rPr>
        <w:t>– К. : Плеяди, 2006. – 220 с. [Електронний ресурс]. – Режим доступу:https://naurok.com.ua/alan-krouford-tehnologi-rozvitku-kritichnogo-mislennya-uchniv-48147.html</w:t>
      </w:r>
      <w:r w:rsidRPr="000E12F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E12F0">
        <w:rPr>
          <w:rFonts w:ascii="Times New Roman" w:hAnsi="Times New Roman" w:cs="Times New Roman"/>
          <w:sz w:val="28"/>
          <w:szCs w:val="28"/>
        </w:rPr>
        <w:t>.</w:t>
      </w:r>
    </w:p>
    <w:p w:rsidR="000E12F0" w:rsidRPr="000E12F0" w:rsidRDefault="000E12F0" w:rsidP="004672DC">
      <w:pPr>
        <w:pStyle w:val="af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2F0">
        <w:rPr>
          <w:rFonts w:ascii="Times New Roman" w:hAnsi="Times New Roman" w:cs="Times New Roman"/>
          <w:sz w:val="28"/>
          <w:szCs w:val="28"/>
        </w:rPr>
        <w:t>Овсієнко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 xml:space="preserve"> Л. </w:t>
      </w:r>
      <w:proofErr w:type="spellStart"/>
      <w:r w:rsidRPr="000E12F0">
        <w:rPr>
          <w:rFonts w:ascii="Times New Roman" w:hAnsi="Times New Roman" w:cs="Times New Roman"/>
          <w:bCs/>
          <w:sz w:val="28"/>
          <w:szCs w:val="28"/>
        </w:rPr>
        <w:t>Компетентнісний</w:t>
      </w:r>
      <w:proofErr w:type="spellEnd"/>
      <w:r w:rsidRPr="000E12F0">
        <w:rPr>
          <w:rFonts w:ascii="Times New Roman" w:hAnsi="Times New Roman" w:cs="Times New Roman"/>
          <w:bCs/>
          <w:sz w:val="28"/>
          <w:szCs w:val="28"/>
        </w:rPr>
        <w:t xml:space="preserve"> підхід до навчання: теоретичний аналіз</w:t>
      </w:r>
      <w:r w:rsidRPr="000E12F0">
        <w:rPr>
          <w:rFonts w:ascii="Times New Roman" w:hAnsi="Times New Roman" w:cs="Times New Roman"/>
          <w:sz w:val="28"/>
          <w:szCs w:val="28"/>
        </w:rPr>
        <w:t xml:space="preserve"> / Л. </w:t>
      </w:r>
      <w:proofErr w:type="spellStart"/>
      <w:r w:rsidRPr="000E12F0">
        <w:rPr>
          <w:rFonts w:ascii="Times New Roman" w:hAnsi="Times New Roman" w:cs="Times New Roman"/>
          <w:sz w:val="28"/>
          <w:szCs w:val="28"/>
        </w:rPr>
        <w:t>Овсієнко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 xml:space="preserve"> // Педагогічний процес: теорія і практика. – 2017. – Вип. 2. – </w:t>
      </w:r>
      <w:r w:rsidR="005745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12F0">
        <w:rPr>
          <w:rFonts w:ascii="Times New Roman" w:hAnsi="Times New Roman" w:cs="Times New Roman"/>
          <w:sz w:val="28"/>
          <w:szCs w:val="28"/>
        </w:rPr>
        <w:t>С. 82-87 [Електронний ресурс]. – Режим доступу:</w:t>
      </w:r>
      <w:proofErr w:type="spellStart"/>
      <w:r w:rsidRPr="000E12F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>://www.irbis-nbuv.gov.ua/cgi-</w:t>
      </w:r>
      <w:proofErr w:type="spellStart"/>
      <w:r w:rsidRPr="000E12F0">
        <w:rPr>
          <w:rFonts w:ascii="Times New Roman" w:hAnsi="Times New Roman" w:cs="Times New Roman"/>
          <w:sz w:val="28"/>
          <w:szCs w:val="28"/>
        </w:rPr>
        <w:t>bin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E12F0">
        <w:rPr>
          <w:rFonts w:ascii="Times New Roman" w:hAnsi="Times New Roman" w:cs="Times New Roman"/>
          <w:sz w:val="28"/>
          <w:szCs w:val="28"/>
        </w:rPr>
        <w:t>irbis_nbuv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 xml:space="preserve">/ cgiirbis_64. </w:t>
      </w:r>
      <w:proofErr w:type="spellStart"/>
      <w:r w:rsidRPr="000E12F0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>?</w:t>
      </w:r>
      <w:r w:rsidR="0057456A">
        <w:rPr>
          <w:rFonts w:ascii="Times New Roman" w:hAnsi="Times New Roman" w:cs="Times New Roman"/>
          <w:sz w:val="28"/>
          <w:szCs w:val="28"/>
        </w:rPr>
        <w:t xml:space="preserve"> </w:t>
      </w:r>
      <w:r w:rsidRPr="000E12F0">
        <w:rPr>
          <w:rFonts w:ascii="Times New Roman" w:hAnsi="Times New Roman" w:cs="Times New Roman"/>
          <w:sz w:val="24"/>
          <w:szCs w:val="24"/>
        </w:rPr>
        <w:t>I21DBN=LINK&amp;P</w:t>
      </w:r>
      <w:r w:rsidR="0057456A">
        <w:rPr>
          <w:rFonts w:ascii="Times New Roman" w:hAnsi="Times New Roman" w:cs="Times New Roman"/>
          <w:sz w:val="24"/>
          <w:szCs w:val="24"/>
        </w:rPr>
        <w:t>21DBN=UJRN&amp;Z21ID=&amp;S21REF=10&amp;S21</w:t>
      </w:r>
      <w:r w:rsidRPr="000E12F0">
        <w:rPr>
          <w:rFonts w:ascii="Times New Roman" w:hAnsi="Times New Roman" w:cs="Times New Roman"/>
          <w:sz w:val="24"/>
          <w:szCs w:val="24"/>
        </w:rPr>
        <w:t>CNR=20&amp;S21STN=1&amp;S21FMT</w:t>
      </w:r>
      <w:r w:rsidR="0057456A">
        <w:rPr>
          <w:rFonts w:ascii="Times New Roman" w:hAnsi="Times New Roman" w:cs="Times New Roman"/>
          <w:sz w:val="24"/>
          <w:szCs w:val="24"/>
        </w:rPr>
        <w:t xml:space="preserve"> </w:t>
      </w:r>
      <w:r w:rsidRPr="000E12F0">
        <w:rPr>
          <w:rFonts w:ascii="Times New Roman" w:hAnsi="Times New Roman" w:cs="Times New Roman"/>
          <w:sz w:val="24"/>
          <w:szCs w:val="24"/>
        </w:rPr>
        <w:t>=ASP_meta&amp;C21COM=S&amp;2_S21P03=FILA=&amp;2_S21STR=pptp_2017_2_16</w:t>
      </w:r>
      <w:r w:rsidRPr="000E12F0">
        <w:rPr>
          <w:rFonts w:ascii="Times New Roman" w:hAnsi="Times New Roman" w:cs="Times New Roman"/>
          <w:sz w:val="28"/>
          <w:szCs w:val="28"/>
        </w:rPr>
        <w:t>/.</w:t>
      </w:r>
    </w:p>
    <w:p w:rsidR="000E12F0" w:rsidRPr="000E12F0" w:rsidRDefault="000E12F0" w:rsidP="004672DC">
      <w:pPr>
        <w:pStyle w:val="af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Одинадцять ключових </w:t>
      </w:r>
      <w:proofErr w:type="spellStart"/>
      <w:r w:rsidRPr="000E12F0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Pr="000E1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НУШ для початкової школи – чек-лист для вчителя / </w:t>
      </w:r>
      <w:r w:rsidRPr="000E12F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E12F0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>.] // Педрада. – 19.09.2019 [Електронний ресурс]. – Режим доступу: https://www.pedrada.com.ua/article/2108-11-kompetentnostey-uchnya-pochatkovo-shkoli-chek-lst-dlya-vchitelya/.</w:t>
      </w:r>
    </w:p>
    <w:p w:rsidR="000D186B" w:rsidRDefault="000E12F0" w:rsidP="004672DC">
      <w:pPr>
        <w:pStyle w:val="af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2F0">
        <w:rPr>
          <w:rFonts w:ascii="Times New Roman" w:hAnsi="Times New Roman" w:cs="Times New Roman"/>
          <w:sz w:val="28"/>
          <w:szCs w:val="28"/>
        </w:rPr>
        <w:t xml:space="preserve">Пахомова І.М. Формування ключових </w:t>
      </w:r>
      <w:proofErr w:type="spellStart"/>
      <w:r w:rsidRPr="000E12F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 xml:space="preserve"> завдяки впровадженню STEM-орієнтованого підходу в освітньому процесі у позашкільний час / </w:t>
      </w:r>
      <w:r w:rsidRPr="000E12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Ірина Миколаївна Пахомова // </w:t>
      </w:r>
      <w:r w:rsidRPr="000E12F0">
        <w:rPr>
          <w:rFonts w:ascii="Times New Roman" w:hAnsi="Times New Roman" w:cs="Times New Roman"/>
          <w:sz w:val="28"/>
          <w:szCs w:val="28"/>
        </w:rPr>
        <w:t>Проблеми сучасної освіти. – 2018. – № 9 [Електронний ресурс]. – Режим доступу: https://periodicals.karazin.ua/issuesedu/article/view/12994/.</w:t>
      </w:r>
    </w:p>
    <w:p w:rsidR="000E12F0" w:rsidRDefault="000E12F0" w:rsidP="004672DC">
      <w:pPr>
        <w:pStyle w:val="af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2F0">
        <w:rPr>
          <w:rFonts w:ascii="Times New Roman" w:hAnsi="Times New Roman" w:cs="Times New Roman"/>
          <w:sz w:val="28"/>
          <w:szCs w:val="28"/>
        </w:rPr>
        <w:t xml:space="preserve">Пономаренко Ю.В. Формування та розвиток системи </w:t>
      </w:r>
      <w:proofErr w:type="spellStart"/>
      <w:r w:rsidRPr="000E12F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 xml:space="preserve"> учнів / Ю.В. Пономаренко  // </w:t>
      </w:r>
      <w:proofErr w:type="spellStart"/>
      <w:r w:rsidRPr="000E12F0">
        <w:rPr>
          <w:rFonts w:ascii="Times New Roman" w:hAnsi="Times New Roman" w:cs="Times New Roman"/>
          <w:sz w:val="28"/>
          <w:szCs w:val="28"/>
        </w:rPr>
        <w:t>Всеосвіта</w:t>
      </w:r>
      <w:proofErr w:type="spellEnd"/>
      <w:r w:rsidRPr="000E12F0">
        <w:rPr>
          <w:rFonts w:ascii="Times New Roman" w:hAnsi="Times New Roman" w:cs="Times New Roman"/>
          <w:sz w:val="28"/>
          <w:szCs w:val="28"/>
        </w:rPr>
        <w:t>. – 14.09.2018 [Електронний ресурс]. – Режим доступу: https://vseosvita.ua/library/formuvanna-ta-rozvitok-sistemi-kompetentnostej-ucniv-60178.html/.</w:t>
      </w:r>
    </w:p>
    <w:p w:rsidR="00D64560" w:rsidRDefault="00D64560" w:rsidP="004672DC">
      <w:pPr>
        <w:pStyle w:val="af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FAF">
        <w:rPr>
          <w:rFonts w:ascii="Times New Roman" w:hAnsi="Times New Roman" w:cs="Times New Roman"/>
          <w:sz w:val="28"/>
          <w:szCs w:val="28"/>
        </w:rPr>
        <w:t>Войтко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6A5FAF">
        <w:rPr>
          <w:rFonts w:ascii="Times New Roman" w:hAnsi="Times New Roman" w:cs="Times New Roman"/>
          <w:sz w:val="28"/>
          <w:szCs w:val="28"/>
        </w:rPr>
        <w:t xml:space="preserve">В. Психолого-педагогічний супровід дітей з затримкою психічного розвитку </w:t>
      </w:r>
      <w:r>
        <w:rPr>
          <w:rFonts w:ascii="Times New Roman" w:hAnsi="Times New Roman" w:cs="Times New Roman"/>
          <w:sz w:val="28"/>
          <w:szCs w:val="28"/>
        </w:rPr>
        <w:t xml:space="preserve">: [методичні рекомендації]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lastRenderedPageBreak/>
        <w:t>Кропивницький </w:t>
      </w:r>
      <w:r w:rsidRPr="006A5F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5FAF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6A5FAF">
        <w:rPr>
          <w:rFonts w:ascii="Times New Roman" w:hAnsi="Times New Roman" w:cs="Times New Roman"/>
          <w:sz w:val="28"/>
          <w:szCs w:val="28"/>
        </w:rPr>
        <w:t xml:space="preserve"> «КОІППО імені Василя Сухомлинського», 2017. – 48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979" w:rsidRDefault="00B97375" w:rsidP="004672DC">
      <w:pPr>
        <w:pStyle w:val="af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375">
        <w:rPr>
          <w:rFonts w:ascii="Times New Roman" w:hAnsi="Times New Roman" w:cs="Times New Roman"/>
          <w:sz w:val="28"/>
          <w:szCs w:val="28"/>
        </w:rPr>
        <w:t>Войтко</w:t>
      </w:r>
      <w:proofErr w:type="spellEnd"/>
      <w:r w:rsidRPr="00B97375">
        <w:rPr>
          <w:rFonts w:ascii="Times New Roman" w:hAnsi="Times New Roman" w:cs="Times New Roman"/>
          <w:sz w:val="28"/>
          <w:szCs w:val="28"/>
        </w:rPr>
        <w:t xml:space="preserve"> В.В. Навчання і виховання дітей з особливими освітніми потребами: сучасні підходи : [навчально-методичний посібник] / В.В. </w:t>
      </w:r>
      <w:proofErr w:type="spellStart"/>
      <w:r w:rsidRPr="00B97375">
        <w:rPr>
          <w:rFonts w:ascii="Times New Roman" w:hAnsi="Times New Roman" w:cs="Times New Roman"/>
          <w:sz w:val="28"/>
          <w:szCs w:val="28"/>
        </w:rPr>
        <w:t>Войтко</w:t>
      </w:r>
      <w:proofErr w:type="spellEnd"/>
      <w:r w:rsidRPr="00B97375">
        <w:rPr>
          <w:rFonts w:ascii="Times New Roman" w:hAnsi="Times New Roman" w:cs="Times New Roman"/>
          <w:sz w:val="28"/>
          <w:szCs w:val="28"/>
        </w:rPr>
        <w:t xml:space="preserve">. – Кропивницький: </w:t>
      </w:r>
      <w:proofErr w:type="spellStart"/>
      <w:r w:rsidRPr="00B9737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97375">
        <w:rPr>
          <w:rFonts w:ascii="Times New Roman" w:hAnsi="Times New Roman" w:cs="Times New Roman"/>
          <w:sz w:val="28"/>
          <w:szCs w:val="28"/>
        </w:rPr>
        <w:t xml:space="preserve"> «КОІППО імені Василя Сухомлинського», 2016. – 84 с.</w:t>
      </w:r>
    </w:p>
    <w:p w:rsidR="00EB0297" w:rsidRPr="00C75744" w:rsidRDefault="007D3979" w:rsidP="004672DC">
      <w:pPr>
        <w:pStyle w:val="af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979">
        <w:rPr>
          <w:rFonts w:ascii="Times New Roman" w:hAnsi="Times New Roman" w:cs="Times New Roman"/>
          <w:sz w:val="28"/>
          <w:szCs w:val="28"/>
        </w:rPr>
        <w:t>Гельбак</w:t>
      </w:r>
      <w:proofErr w:type="spellEnd"/>
      <w:r w:rsidRPr="007D3979">
        <w:rPr>
          <w:rFonts w:ascii="Times New Roman" w:hAnsi="Times New Roman" w:cs="Times New Roman"/>
          <w:sz w:val="28"/>
          <w:szCs w:val="28"/>
        </w:rPr>
        <w:t xml:space="preserve"> А.М. Формування підприємливості учня як ключової компетентності для життя : [методичні рекомендації] / А.М. </w:t>
      </w:r>
      <w:proofErr w:type="spellStart"/>
      <w:r w:rsidRPr="007D3979">
        <w:rPr>
          <w:rFonts w:ascii="Times New Roman" w:hAnsi="Times New Roman" w:cs="Times New Roman"/>
          <w:sz w:val="28"/>
          <w:szCs w:val="28"/>
        </w:rPr>
        <w:t>Гельбак</w:t>
      </w:r>
      <w:proofErr w:type="spellEnd"/>
      <w:r w:rsidRPr="007D3979">
        <w:rPr>
          <w:rFonts w:ascii="Times New Roman" w:hAnsi="Times New Roman" w:cs="Times New Roman"/>
          <w:sz w:val="28"/>
          <w:szCs w:val="28"/>
        </w:rPr>
        <w:t xml:space="preserve">. – Кропивницький : </w:t>
      </w:r>
      <w:proofErr w:type="spellStart"/>
      <w:r w:rsidRPr="007D3979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7D3979">
        <w:rPr>
          <w:rFonts w:ascii="Times New Roman" w:hAnsi="Times New Roman" w:cs="Times New Roman"/>
          <w:sz w:val="28"/>
          <w:szCs w:val="28"/>
        </w:rPr>
        <w:t xml:space="preserve"> «КОІППО імені Василя Сухомлинського», 2017. – 24 с</w:t>
      </w:r>
      <w:r w:rsidRPr="007D3979">
        <w:rPr>
          <w:sz w:val="28"/>
          <w:szCs w:val="28"/>
        </w:rPr>
        <w:t>.</w:t>
      </w:r>
    </w:p>
    <w:p w:rsidR="001917BC" w:rsidRPr="006E24B3" w:rsidRDefault="001917BC" w:rsidP="001917BC">
      <w:pPr>
        <w:widowControl w:val="0"/>
        <w:tabs>
          <w:tab w:val="left" w:pos="993"/>
        </w:tabs>
        <w:spacing w:before="120" w:after="120"/>
        <w:ind w:firstLine="567"/>
        <w:jc w:val="both"/>
        <w:rPr>
          <w:b/>
          <w:sz w:val="28"/>
          <w:szCs w:val="28"/>
          <w:lang w:val="uk-UA"/>
        </w:rPr>
      </w:pPr>
      <w:r w:rsidRPr="006E24B3">
        <w:rPr>
          <w:b/>
          <w:sz w:val="28"/>
          <w:szCs w:val="28"/>
          <w:lang w:val="uk-UA"/>
        </w:rPr>
        <w:t>Завдання для самостійної роботи</w:t>
      </w:r>
    </w:p>
    <w:p w:rsidR="001917BC" w:rsidRPr="006E24B3" w:rsidRDefault="001917BC" w:rsidP="001917BC">
      <w:pPr>
        <w:pStyle w:val="af6"/>
        <w:widowControl w:val="0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E24B3">
        <w:rPr>
          <w:rFonts w:ascii="Times New Roman" w:hAnsi="Times New Roman"/>
          <w:sz w:val="28"/>
          <w:szCs w:val="28"/>
        </w:rPr>
        <w:t>Підготуватися до вихідного тестування за темою 1. Орієнтовні запитання – в розділі «Контроль результатів навчання за програмою. Вихідне комплексне діагностування».</w:t>
      </w:r>
    </w:p>
    <w:p w:rsidR="001917BC" w:rsidRPr="001917BC" w:rsidRDefault="001917BC" w:rsidP="001917BC">
      <w:pPr>
        <w:pStyle w:val="af6"/>
        <w:widowControl w:val="0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E24B3">
        <w:rPr>
          <w:rFonts w:ascii="Times New Roman" w:hAnsi="Times New Roman"/>
          <w:sz w:val="28"/>
          <w:szCs w:val="28"/>
        </w:rPr>
        <w:t>Підготуватися до конференції з обміну досвідом.</w:t>
      </w:r>
    </w:p>
    <w:p w:rsidR="00C75744" w:rsidRDefault="00C75744" w:rsidP="004672DC">
      <w:pPr>
        <w:widowControl w:val="0"/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413591">
        <w:rPr>
          <w:b/>
          <w:sz w:val="28"/>
          <w:szCs w:val="28"/>
          <w:lang w:val="uk-UA"/>
        </w:rPr>
        <w:t xml:space="preserve">Розділ 2. </w:t>
      </w:r>
      <w:r>
        <w:rPr>
          <w:b/>
          <w:sz w:val="28"/>
          <w:szCs w:val="28"/>
          <w:lang w:val="uk-UA"/>
        </w:rPr>
        <w:t>Методики та технології формування вчителями-дефектологами</w:t>
      </w:r>
      <w:r w:rsidRPr="00E0656D">
        <w:rPr>
          <w:b/>
          <w:sz w:val="28"/>
          <w:szCs w:val="28"/>
          <w:lang w:val="uk-UA"/>
        </w:rPr>
        <w:t xml:space="preserve"> у здобувачів освіти спеціальних шкіл спільних для ключових </w:t>
      </w:r>
      <w:proofErr w:type="spellStart"/>
      <w:r w:rsidRPr="00E0656D">
        <w:rPr>
          <w:b/>
          <w:sz w:val="28"/>
          <w:szCs w:val="28"/>
          <w:lang w:val="uk-UA"/>
        </w:rPr>
        <w:t>компетентностей</w:t>
      </w:r>
      <w:proofErr w:type="spellEnd"/>
      <w:r w:rsidRPr="00E0656D">
        <w:rPr>
          <w:b/>
          <w:sz w:val="28"/>
          <w:szCs w:val="28"/>
          <w:lang w:val="uk-UA"/>
        </w:rPr>
        <w:t xml:space="preserve">  умінь</w:t>
      </w:r>
    </w:p>
    <w:p w:rsidR="00C75744" w:rsidRDefault="00C75744" w:rsidP="004672DC">
      <w:pPr>
        <w:widowControl w:val="0"/>
        <w:spacing w:before="120" w:after="120"/>
        <w:ind w:firstLine="567"/>
        <w:jc w:val="both"/>
        <w:rPr>
          <w:b/>
          <w:i/>
          <w:sz w:val="28"/>
          <w:szCs w:val="28"/>
          <w:lang w:val="uk-UA"/>
        </w:rPr>
      </w:pPr>
      <w:r w:rsidRPr="000D186B">
        <w:rPr>
          <w:b/>
          <w:sz w:val="28"/>
          <w:szCs w:val="28"/>
          <w:lang w:val="uk-UA"/>
        </w:rPr>
        <w:t xml:space="preserve">Тема 2.1. </w:t>
      </w:r>
      <w:r w:rsidRPr="000D186B">
        <w:rPr>
          <w:b/>
          <w:sz w:val="28"/>
          <w:szCs w:val="28"/>
          <w:lang w:val="uk-UA" w:eastAsia="uk-UA"/>
        </w:rPr>
        <w:t xml:space="preserve">Спільні для ключових </w:t>
      </w:r>
      <w:proofErr w:type="spellStart"/>
      <w:r w:rsidRPr="000D186B">
        <w:rPr>
          <w:b/>
          <w:sz w:val="28"/>
          <w:szCs w:val="28"/>
          <w:lang w:val="uk-UA" w:eastAsia="uk-UA"/>
        </w:rPr>
        <w:t>компетентностей</w:t>
      </w:r>
      <w:proofErr w:type="spellEnd"/>
      <w:r w:rsidRPr="000D186B">
        <w:rPr>
          <w:b/>
          <w:sz w:val="28"/>
          <w:szCs w:val="28"/>
          <w:lang w:val="uk-UA" w:eastAsia="uk-UA"/>
        </w:rPr>
        <w:t xml:space="preserve"> вміння когнітивної сфери</w:t>
      </w:r>
      <w:r w:rsidRPr="00B37FE3">
        <w:rPr>
          <w:b/>
          <w:i/>
          <w:sz w:val="28"/>
          <w:szCs w:val="28"/>
          <w:lang w:val="uk-UA"/>
        </w:rPr>
        <w:t xml:space="preserve"> </w:t>
      </w:r>
    </w:p>
    <w:p w:rsidR="00C75744" w:rsidRDefault="00C75744" w:rsidP="004672DC">
      <w:pPr>
        <w:widowControl w:val="0"/>
        <w:spacing w:before="120" w:after="120"/>
        <w:ind w:firstLine="567"/>
        <w:jc w:val="both"/>
        <w:rPr>
          <w:b/>
          <w:sz w:val="28"/>
          <w:szCs w:val="28"/>
          <w:lang w:val="uk-UA"/>
        </w:rPr>
      </w:pPr>
      <w:r w:rsidRPr="00B37FE3">
        <w:rPr>
          <w:b/>
          <w:i/>
          <w:sz w:val="28"/>
          <w:szCs w:val="28"/>
          <w:lang w:val="uk-UA"/>
        </w:rPr>
        <w:t>Основні поняття теми</w:t>
      </w:r>
      <w:r w:rsidRPr="00B37FE3">
        <w:rPr>
          <w:b/>
          <w:sz w:val="28"/>
          <w:szCs w:val="28"/>
          <w:lang w:val="uk-UA"/>
        </w:rPr>
        <w:t xml:space="preserve">: </w:t>
      </w:r>
      <w:r w:rsidRPr="00B37FE3">
        <w:rPr>
          <w:sz w:val="28"/>
          <w:szCs w:val="28"/>
          <w:lang w:val="uk-UA"/>
        </w:rPr>
        <w:t xml:space="preserve"> когнітивна сфера, пізнавальна сфера, пізнавальні процеси, ступені </w:t>
      </w:r>
      <w:r w:rsidR="00B12C4E">
        <w:rPr>
          <w:sz w:val="28"/>
          <w:szCs w:val="28"/>
          <w:lang w:val="uk-UA"/>
        </w:rPr>
        <w:t>пізнання, чуттєве відображення,</w:t>
      </w:r>
      <w:r w:rsidRPr="00B37FE3">
        <w:rPr>
          <w:sz w:val="28"/>
          <w:szCs w:val="28"/>
          <w:lang w:val="uk-UA"/>
        </w:rPr>
        <w:t xml:space="preserve"> відоб</w:t>
      </w:r>
      <w:r w:rsidR="00B12C4E">
        <w:rPr>
          <w:sz w:val="28"/>
          <w:szCs w:val="28"/>
          <w:lang w:val="uk-UA"/>
        </w:rPr>
        <w:t>раження абстрактно-теоретичного</w:t>
      </w:r>
      <w:r w:rsidRPr="00B37FE3">
        <w:rPr>
          <w:sz w:val="28"/>
          <w:szCs w:val="28"/>
          <w:lang w:val="uk-UA"/>
        </w:rPr>
        <w:t xml:space="preserve"> відчуття, сприймання, пам'ять, мислення, уява, увага, органи відчуттів, перша сигнальна система.</w:t>
      </w:r>
    </w:p>
    <w:p w:rsidR="00C75744" w:rsidRDefault="00C75744" w:rsidP="004672DC">
      <w:pPr>
        <w:widowControl w:val="0"/>
        <w:spacing w:before="120" w:after="120"/>
        <w:ind w:firstLine="567"/>
        <w:jc w:val="both"/>
        <w:rPr>
          <w:i/>
          <w:sz w:val="28"/>
          <w:szCs w:val="28"/>
          <w:lang w:val="uk-UA"/>
        </w:rPr>
      </w:pPr>
      <w:r w:rsidRPr="00B37FE3">
        <w:rPr>
          <w:b/>
          <w:i/>
          <w:sz w:val="28"/>
          <w:szCs w:val="28"/>
          <w:lang w:val="uk-UA"/>
        </w:rPr>
        <w:t>Рекомендовані джерела</w:t>
      </w:r>
      <w:r w:rsidRPr="00B37FE3">
        <w:rPr>
          <w:i/>
          <w:sz w:val="28"/>
          <w:szCs w:val="28"/>
          <w:lang w:val="uk-UA"/>
        </w:rPr>
        <w:t xml:space="preserve"> </w:t>
      </w:r>
    </w:p>
    <w:p w:rsidR="00C75744" w:rsidRPr="007D3979" w:rsidRDefault="00C75744" w:rsidP="004672DC">
      <w:pPr>
        <w:widowControl w:val="0"/>
        <w:spacing w:before="120" w:after="120"/>
        <w:ind w:firstLine="567"/>
        <w:jc w:val="both"/>
        <w:rPr>
          <w:b/>
          <w:sz w:val="28"/>
          <w:szCs w:val="28"/>
          <w:lang w:val="uk-UA"/>
        </w:rPr>
      </w:pPr>
      <w:r w:rsidRPr="00B37FE3">
        <w:rPr>
          <w:i/>
          <w:sz w:val="28"/>
          <w:szCs w:val="28"/>
          <w:lang w:val="uk-UA"/>
        </w:rPr>
        <w:t xml:space="preserve">Основні: </w:t>
      </w:r>
    </w:p>
    <w:p w:rsidR="00C75744" w:rsidRPr="005A1D20" w:rsidRDefault="00C75744" w:rsidP="004672DC">
      <w:pPr>
        <w:widowControl w:val="0"/>
        <w:jc w:val="both"/>
        <w:rPr>
          <w:rStyle w:val="HTML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6513E">
        <w:rPr>
          <w:sz w:val="28"/>
          <w:szCs w:val="28"/>
          <w:lang w:val="uk-UA"/>
        </w:rPr>
        <w:t xml:space="preserve">1. </w:t>
      </w:r>
      <w:proofErr w:type="spellStart"/>
      <w:r w:rsidRPr="0056513E">
        <w:rPr>
          <w:sz w:val="28"/>
          <w:szCs w:val="28"/>
          <w:lang w:val="uk-UA"/>
        </w:rPr>
        <w:t>Вітенко</w:t>
      </w:r>
      <w:proofErr w:type="spellEnd"/>
      <w:r w:rsidRPr="0056513E">
        <w:rPr>
          <w:sz w:val="28"/>
          <w:szCs w:val="28"/>
        </w:rPr>
        <w:t> </w:t>
      </w:r>
      <w:r w:rsidRPr="0056513E">
        <w:rPr>
          <w:sz w:val="28"/>
          <w:szCs w:val="28"/>
          <w:lang w:val="uk-UA"/>
        </w:rPr>
        <w:t>І.С.</w:t>
      </w:r>
      <w:r w:rsidRPr="0056513E">
        <w:rPr>
          <w:sz w:val="28"/>
          <w:szCs w:val="28"/>
        </w:rPr>
        <w:t> </w:t>
      </w:r>
      <w:r w:rsidRPr="0056513E">
        <w:rPr>
          <w:sz w:val="28"/>
          <w:szCs w:val="28"/>
          <w:lang w:val="uk-UA"/>
        </w:rPr>
        <w:t xml:space="preserve"> Основи</w:t>
      </w:r>
      <w:r w:rsidRPr="0056513E">
        <w:rPr>
          <w:sz w:val="28"/>
          <w:szCs w:val="28"/>
        </w:rPr>
        <w:t> </w:t>
      </w:r>
      <w:r w:rsidRPr="0056513E">
        <w:rPr>
          <w:sz w:val="28"/>
          <w:szCs w:val="28"/>
          <w:lang w:val="uk-UA"/>
        </w:rPr>
        <w:t>психології</w:t>
      </w:r>
      <w:r w:rsidR="00FF24C1">
        <w:rPr>
          <w:sz w:val="28"/>
          <w:szCs w:val="28"/>
          <w:lang w:val="uk-UA"/>
        </w:rPr>
        <w:t xml:space="preserve"> </w:t>
      </w:r>
      <w:r w:rsidRPr="0056513E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І.С.</w:t>
      </w:r>
      <w:proofErr w:type="spellStart"/>
      <w:r>
        <w:rPr>
          <w:sz w:val="28"/>
          <w:szCs w:val="28"/>
          <w:lang w:val="uk-UA"/>
        </w:rPr>
        <w:t>Вітенко</w:t>
      </w:r>
      <w:proofErr w:type="spellEnd"/>
      <w:r>
        <w:rPr>
          <w:sz w:val="28"/>
          <w:szCs w:val="28"/>
          <w:lang w:val="uk-UA"/>
        </w:rPr>
        <w:t>,</w:t>
      </w:r>
      <w:r w:rsidR="00D645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Т.І.</w:t>
      </w:r>
      <w:proofErr w:type="spellStart"/>
      <w:r>
        <w:rPr>
          <w:sz w:val="28"/>
          <w:szCs w:val="28"/>
          <w:lang w:val="uk-UA"/>
        </w:rPr>
        <w:t>Вітенко</w:t>
      </w:r>
      <w:proofErr w:type="spellEnd"/>
      <w:r>
        <w:rPr>
          <w:sz w:val="28"/>
          <w:szCs w:val="28"/>
          <w:lang w:val="uk-UA"/>
        </w:rPr>
        <w:t xml:space="preserve">. – К. : </w:t>
      </w:r>
      <w:r w:rsidRPr="0056513E">
        <w:rPr>
          <w:sz w:val="28"/>
          <w:szCs w:val="28"/>
          <w:lang w:val="uk-UA"/>
        </w:rPr>
        <w:t>Нова</w:t>
      </w:r>
      <w:r w:rsidRPr="0056513E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книга, 2001. – 251 с.</w:t>
      </w:r>
      <w:r w:rsidRPr="0056513E">
        <w:rPr>
          <w:sz w:val="28"/>
          <w:szCs w:val="28"/>
        </w:rPr>
        <w:t xml:space="preserve"> [</w:t>
      </w:r>
      <w:proofErr w:type="spellStart"/>
      <w:r w:rsidRPr="0056513E">
        <w:rPr>
          <w:sz w:val="28"/>
          <w:szCs w:val="28"/>
        </w:rPr>
        <w:t>Електронний</w:t>
      </w:r>
      <w:proofErr w:type="spellEnd"/>
      <w:r w:rsidRPr="0056513E">
        <w:rPr>
          <w:sz w:val="28"/>
          <w:szCs w:val="28"/>
        </w:rPr>
        <w:t xml:space="preserve"> ресурс].</w:t>
      </w:r>
      <w:r>
        <w:rPr>
          <w:sz w:val="28"/>
          <w:szCs w:val="28"/>
          <w:lang w:val="uk-UA"/>
        </w:rPr>
        <w:t xml:space="preserve"> </w:t>
      </w:r>
      <w:r w:rsidRPr="0056513E">
        <w:rPr>
          <w:sz w:val="28"/>
          <w:szCs w:val="28"/>
          <w:lang w:val="uk-UA"/>
        </w:rPr>
        <w:t xml:space="preserve">– Режим доступу: </w:t>
      </w:r>
      <w:r w:rsidRPr="00C75744">
        <w:rPr>
          <w:sz w:val="28"/>
          <w:szCs w:val="28"/>
          <w:lang w:val="uk-UA"/>
        </w:rPr>
        <w:t>https://books.google.com.ua/books?id=I4QZCgAAQBAJ&amp;pg=PA15&amp;hl=ru&amp;source=gbs_toc_r&amp;cad=3#v=onepage&amp;q&amp;f=false</w:t>
      </w:r>
      <w:r>
        <w:rPr>
          <w:sz w:val="28"/>
          <w:szCs w:val="28"/>
          <w:lang w:val="uk-UA"/>
        </w:rPr>
        <w:t>.</w:t>
      </w:r>
      <w:r w:rsidRPr="0056513E">
        <w:rPr>
          <w:sz w:val="28"/>
          <w:szCs w:val="28"/>
          <w:lang w:val="uk-UA"/>
        </w:rPr>
        <w:t xml:space="preserve">   </w:t>
      </w:r>
      <w:r>
        <w:rPr>
          <w:rStyle w:val="HTML"/>
          <w:sz w:val="28"/>
          <w:szCs w:val="28"/>
          <w:lang w:val="uk-UA"/>
        </w:rPr>
        <w:t xml:space="preserve"> </w:t>
      </w:r>
    </w:p>
    <w:p w:rsidR="00C75744" w:rsidRPr="00C75744" w:rsidRDefault="00C75744" w:rsidP="004672DC">
      <w:pPr>
        <w:widowControl w:val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A1D20">
        <w:rPr>
          <w:sz w:val="28"/>
          <w:szCs w:val="28"/>
          <w:lang w:val="uk-UA"/>
        </w:rPr>
        <w:t xml:space="preserve">2. </w:t>
      </w:r>
      <w:proofErr w:type="spellStart"/>
      <w:r w:rsidRPr="005A1D20">
        <w:rPr>
          <w:sz w:val="28"/>
          <w:szCs w:val="28"/>
          <w:lang w:val="uk-UA"/>
        </w:rPr>
        <w:t>Волянська</w:t>
      </w:r>
      <w:proofErr w:type="spellEnd"/>
      <w:r w:rsidRPr="005A1D20">
        <w:rPr>
          <w:sz w:val="28"/>
          <w:szCs w:val="28"/>
          <w:lang w:val="uk-UA"/>
        </w:rPr>
        <w:t xml:space="preserve"> О.В.</w:t>
      </w:r>
      <w:r w:rsidRPr="005A1D20">
        <w:rPr>
          <w:sz w:val="28"/>
          <w:szCs w:val="28"/>
        </w:rPr>
        <w:t> </w:t>
      </w:r>
      <w:r w:rsidRPr="005A1D20">
        <w:rPr>
          <w:sz w:val="28"/>
          <w:szCs w:val="28"/>
          <w:lang w:val="uk-UA"/>
        </w:rPr>
        <w:t xml:space="preserve">Соціальна психологія : </w:t>
      </w:r>
      <w:proofErr w:type="spellStart"/>
      <w:r w:rsidRPr="005A1D20">
        <w:rPr>
          <w:sz w:val="28"/>
          <w:szCs w:val="28"/>
          <w:lang w:val="uk-UA"/>
        </w:rPr>
        <w:t>навч</w:t>
      </w:r>
      <w:proofErr w:type="spellEnd"/>
      <w:r w:rsidRPr="005A1D20">
        <w:rPr>
          <w:sz w:val="28"/>
          <w:szCs w:val="28"/>
          <w:lang w:val="uk-UA"/>
        </w:rPr>
        <w:t xml:space="preserve">. </w:t>
      </w:r>
      <w:proofErr w:type="spellStart"/>
      <w:r w:rsidRPr="005A1D20">
        <w:rPr>
          <w:sz w:val="28"/>
          <w:szCs w:val="28"/>
          <w:lang w:val="uk-UA"/>
        </w:rPr>
        <w:t>посібн</w:t>
      </w:r>
      <w:proofErr w:type="spellEnd"/>
      <w:r w:rsidRPr="005A1D20">
        <w:rPr>
          <w:sz w:val="28"/>
          <w:szCs w:val="28"/>
          <w:lang w:val="uk-UA"/>
        </w:rPr>
        <w:t>. / О.В.</w:t>
      </w:r>
      <w:r w:rsidR="00D64560">
        <w:rPr>
          <w:sz w:val="28"/>
          <w:szCs w:val="28"/>
          <w:lang w:val="uk-UA"/>
        </w:rPr>
        <w:t> </w:t>
      </w:r>
      <w:proofErr w:type="spellStart"/>
      <w:r w:rsidRPr="005A1D20">
        <w:rPr>
          <w:sz w:val="28"/>
          <w:szCs w:val="28"/>
          <w:lang w:val="uk-UA"/>
        </w:rPr>
        <w:t>Волянська</w:t>
      </w:r>
      <w:proofErr w:type="spellEnd"/>
      <w:r w:rsidRPr="005A1D20">
        <w:rPr>
          <w:sz w:val="28"/>
          <w:szCs w:val="28"/>
          <w:lang w:val="uk-UA"/>
        </w:rPr>
        <w:t>, А.М.Ніколаєвська. – К. : Знання, 2008. – 275 с.</w:t>
      </w:r>
      <w:r w:rsidRPr="00010FE0">
        <w:rPr>
          <w:sz w:val="28"/>
          <w:szCs w:val="28"/>
          <w:lang w:val="uk-UA"/>
        </w:rPr>
        <w:t xml:space="preserve"> [Електронний ресурс].</w:t>
      </w:r>
      <w:r w:rsidRPr="005A1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Режим доступу:</w:t>
      </w:r>
      <w:r w:rsidRPr="00397854">
        <w:rPr>
          <w:sz w:val="28"/>
          <w:szCs w:val="28"/>
          <w:lang w:val="uk-UA"/>
        </w:rPr>
        <w:t xml:space="preserve"> </w:t>
      </w:r>
      <w:proofErr w:type="spellStart"/>
      <w:r w:rsidRPr="00C75744">
        <w:rPr>
          <w:rStyle w:val="HTML"/>
          <w:i w:val="0"/>
          <w:sz w:val="28"/>
          <w:szCs w:val="28"/>
        </w:rPr>
        <w:t>preschool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Pr="00C75744">
        <w:rPr>
          <w:rStyle w:val="HTML"/>
          <w:i w:val="0"/>
          <w:sz w:val="28"/>
          <w:szCs w:val="28"/>
        </w:rPr>
        <w:t>cv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Pr="00C75744">
        <w:rPr>
          <w:rStyle w:val="HTML"/>
          <w:i w:val="0"/>
          <w:sz w:val="28"/>
          <w:szCs w:val="28"/>
        </w:rPr>
        <w:t>ua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 xml:space="preserve"> › </w:t>
      </w:r>
      <w:proofErr w:type="spellStart"/>
      <w:r w:rsidRPr="00C75744">
        <w:rPr>
          <w:rStyle w:val="HTML"/>
          <w:i w:val="0"/>
          <w:sz w:val="28"/>
          <w:szCs w:val="28"/>
        </w:rPr>
        <w:t>social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 xml:space="preserve"> </w:t>
      </w:r>
      <w:proofErr w:type="spellStart"/>
      <w:r w:rsidRPr="00C75744">
        <w:rPr>
          <w:rStyle w:val="HTML"/>
          <w:i w:val="0"/>
          <w:sz w:val="28"/>
          <w:szCs w:val="28"/>
        </w:rPr>
        <w:t>psychology</w:t>
      </w:r>
      <w:proofErr w:type="spellEnd"/>
      <w:r>
        <w:rPr>
          <w:rStyle w:val="HTML"/>
          <w:i w:val="0"/>
          <w:sz w:val="28"/>
          <w:szCs w:val="28"/>
          <w:lang w:val="uk-UA"/>
        </w:rPr>
        <w:t>.</w:t>
      </w:r>
    </w:p>
    <w:p w:rsidR="00C75744" w:rsidRPr="00FF24C1" w:rsidRDefault="00C75744" w:rsidP="004672DC">
      <w:pPr>
        <w:widowControl w:val="0"/>
        <w:jc w:val="both"/>
        <w:rPr>
          <w:lang w:val="uk-UA"/>
        </w:rPr>
      </w:pPr>
      <w:r w:rsidRPr="00274810">
        <w:rPr>
          <w:sz w:val="28"/>
          <w:szCs w:val="28"/>
          <w:lang w:val="uk-UA"/>
        </w:rPr>
        <w:t xml:space="preserve">       3</w:t>
      </w:r>
      <w:r w:rsidRPr="005A1D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F24C1">
        <w:rPr>
          <w:sz w:val="28"/>
          <w:szCs w:val="28"/>
          <w:lang w:val="uk-UA"/>
        </w:rPr>
        <w:t>Вікова і педагогічна психологія</w:t>
      </w:r>
      <w:r w:rsidR="00FF24C1">
        <w:rPr>
          <w:sz w:val="28"/>
          <w:szCs w:val="28"/>
          <w:lang w:val="uk-UA"/>
        </w:rPr>
        <w:t> </w:t>
      </w:r>
      <w:r w:rsidR="00FF24C1" w:rsidRPr="00FF24C1">
        <w:rPr>
          <w:sz w:val="28"/>
          <w:szCs w:val="28"/>
          <w:lang w:val="uk-UA"/>
        </w:rPr>
        <w:t xml:space="preserve">: </w:t>
      </w:r>
      <w:proofErr w:type="spellStart"/>
      <w:r w:rsidR="00FF24C1">
        <w:rPr>
          <w:sz w:val="28"/>
          <w:szCs w:val="28"/>
          <w:lang w:val="uk-UA"/>
        </w:rPr>
        <w:t>н</w:t>
      </w:r>
      <w:r w:rsidR="00FF24C1" w:rsidRPr="00FF24C1">
        <w:rPr>
          <w:sz w:val="28"/>
          <w:szCs w:val="28"/>
          <w:lang w:val="uk-UA"/>
        </w:rPr>
        <w:t>авч</w:t>
      </w:r>
      <w:proofErr w:type="spellEnd"/>
      <w:r w:rsidR="00FF24C1" w:rsidRPr="00FF24C1">
        <w:rPr>
          <w:sz w:val="28"/>
          <w:szCs w:val="28"/>
          <w:lang w:val="uk-UA"/>
        </w:rPr>
        <w:t xml:space="preserve">. </w:t>
      </w:r>
      <w:proofErr w:type="spellStart"/>
      <w:r w:rsidR="00D64560">
        <w:rPr>
          <w:sz w:val="28"/>
          <w:szCs w:val="28"/>
          <w:lang w:val="uk-UA"/>
        </w:rPr>
        <w:t>посіб</w:t>
      </w:r>
      <w:proofErr w:type="spellEnd"/>
      <w:r w:rsidR="00D64560">
        <w:rPr>
          <w:sz w:val="28"/>
          <w:szCs w:val="28"/>
          <w:lang w:val="uk-UA"/>
        </w:rPr>
        <w:t>. / О.В. </w:t>
      </w:r>
      <w:proofErr w:type="spellStart"/>
      <w:r w:rsidR="00FF24C1">
        <w:rPr>
          <w:sz w:val="28"/>
          <w:szCs w:val="28"/>
          <w:lang w:val="uk-UA"/>
        </w:rPr>
        <w:t>Скрипченко</w:t>
      </w:r>
      <w:proofErr w:type="spellEnd"/>
      <w:r w:rsidR="00FF24C1">
        <w:rPr>
          <w:sz w:val="28"/>
          <w:szCs w:val="28"/>
          <w:lang w:val="uk-UA"/>
        </w:rPr>
        <w:t>, Л.В. </w:t>
      </w:r>
      <w:proofErr w:type="spellStart"/>
      <w:r w:rsidRPr="00FF24C1">
        <w:rPr>
          <w:sz w:val="28"/>
          <w:szCs w:val="28"/>
          <w:lang w:val="uk-UA"/>
        </w:rPr>
        <w:t>Долинська</w:t>
      </w:r>
      <w:proofErr w:type="spellEnd"/>
      <w:r w:rsidRPr="00FF24C1">
        <w:rPr>
          <w:sz w:val="28"/>
          <w:szCs w:val="28"/>
          <w:lang w:val="uk-UA"/>
        </w:rPr>
        <w:t xml:space="preserve"> та ін. – К.</w:t>
      </w:r>
      <w:r w:rsidR="00FF24C1">
        <w:rPr>
          <w:sz w:val="28"/>
          <w:szCs w:val="28"/>
          <w:lang w:val="uk-UA"/>
        </w:rPr>
        <w:t> </w:t>
      </w:r>
      <w:r w:rsidRPr="00FF24C1">
        <w:rPr>
          <w:sz w:val="28"/>
          <w:szCs w:val="28"/>
          <w:lang w:val="uk-UA"/>
        </w:rPr>
        <w:t>: Каравела, 2006. – 344 с</w:t>
      </w:r>
      <w:r w:rsidRPr="005A1D20">
        <w:rPr>
          <w:sz w:val="28"/>
          <w:szCs w:val="28"/>
          <w:lang w:val="uk-UA"/>
        </w:rPr>
        <w:t>.</w:t>
      </w:r>
      <w:r w:rsidRPr="00FF24C1">
        <w:rPr>
          <w:sz w:val="28"/>
          <w:szCs w:val="28"/>
          <w:lang w:val="uk-UA"/>
        </w:rPr>
        <w:t xml:space="preserve"> [Електронний ресурс].</w:t>
      </w:r>
      <w:r w:rsidR="00FF2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Режим доступу:</w:t>
      </w:r>
      <w:r w:rsidR="00FF24C1">
        <w:rPr>
          <w:sz w:val="28"/>
          <w:szCs w:val="28"/>
          <w:lang w:val="uk-UA"/>
        </w:rPr>
        <w:t xml:space="preserve"> </w:t>
      </w:r>
      <w:proofErr w:type="spellStart"/>
      <w:r w:rsidRPr="00C75744">
        <w:rPr>
          <w:rStyle w:val="HTML"/>
          <w:i w:val="0"/>
          <w:sz w:val="28"/>
          <w:szCs w:val="28"/>
        </w:rPr>
        <w:t>pedagogy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Pr="00C75744">
        <w:rPr>
          <w:rStyle w:val="HTML"/>
          <w:i w:val="0"/>
          <w:sz w:val="28"/>
          <w:szCs w:val="28"/>
        </w:rPr>
        <w:t>lnu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Pr="00C75744">
        <w:rPr>
          <w:rStyle w:val="HTML"/>
          <w:i w:val="0"/>
          <w:sz w:val="28"/>
          <w:szCs w:val="28"/>
        </w:rPr>
        <w:t>edu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Pr="00C75744">
        <w:rPr>
          <w:rStyle w:val="HTML"/>
          <w:i w:val="0"/>
          <w:sz w:val="28"/>
          <w:szCs w:val="28"/>
        </w:rPr>
        <w:t>ua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 xml:space="preserve"> › </w:t>
      </w:r>
      <w:proofErr w:type="spellStart"/>
      <w:r w:rsidRPr="00C75744">
        <w:rPr>
          <w:rStyle w:val="HTML"/>
          <w:i w:val="0"/>
          <w:sz w:val="28"/>
          <w:szCs w:val="28"/>
        </w:rPr>
        <w:t>course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 xml:space="preserve"> › </w:t>
      </w:r>
      <w:proofErr w:type="spellStart"/>
      <w:r w:rsidRPr="00C75744">
        <w:rPr>
          <w:rStyle w:val="HTML"/>
          <w:i w:val="0"/>
          <w:sz w:val="28"/>
          <w:szCs w:val="28"/>
        </w:rPr>
        <w:t>psykholohiia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>-</w:t>
      </w:r>
      <w:proofErr w:type="spellStart"/>
      <w:r w:rsidRPr="00C75744">
        <w:rPr>
          <w:rStyle w:val="HTML"/>
          <w:i w:val="0"/>
          <w:sz w:val="28"/>
          <w:szCs w:val="28"/>
        </w:rPr>
        <w:t>za</w:t>
      </w:r>
      <w:r w:rsidRPr="00FF24C1">
        <w:rPr>
          <w:rStyle w:val="HTML"/>
          <w:i w:val="0"/>
          <w:sz w:val="28"/>
          <w:szCs w:val="28"/>
        </w:rPr>
        <w:t>h</w:t>
      </w:r>
      <w:proofErr w:type="spellEnd"/>
      <w:r w:rsidR="00FF24C1">
        <w:rPr>
          <w:rStyle w:val="HTML"/>
          <w:i w:val="0"/>
          <w:sz w:val="28"/>
          <w:szCs w:val="28"/>
          <w:lang w:val="uk-UA"/>
        </w:rPr>
        <w:t>.</w:t>
      </w:r>
    </w:p>
    <w:p w:rsidR="00C75744" w:rsidRDefault="00C75744" w:rsidP="004672DC">
      <w:pPr>
        <w:widowControl w:val="0"/>
        <w:jc w:val="both"/>
        <w:rPr>
          <w:lang w:val="uk-UA"/>
        </w:rPr>
      </w:pPr>
      <w:r>
        <w:rPr>
          <w:lang w:val="uk-UA"/>
        </w:rPr>
        <w:t xml:space="preserve">       </w:t>
      </w:r>
      <w:r w:rsidRPr="005A1D2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010FE0">
        <w:rPr>
          <w:sz w:val="28"/>
          <w:szCs w:val="28"/>
          <w:lang w:val="uk-UA"/>
        </w:rPr>
        <w:t xml:space="preserve">Власова О.І. Педагогічна психологія: </w:t>
      </w:r>
      <w:proofErr w:type="spellStart"/>
      <w:r w:rsidRPr="00010FE0">
        <w:rPr>
          <w:sz w:val="28"/>
          <w:szCs w:val="28"/>
          <w:lang w:val="uk-UA"/>
        </w:rPr>
        <w:t>Навч</w:t>
      </w:r>
      <w:proofErr w:type="spellEnd"/>
      <w:r w:rsidRPr="00010FE0">
        <w:rPr>
          <w:sz w:val="28"/>
          <w:szCs w:val="28"/>
          <w:lang w:val="uk-UA"/>
        </w:rPr>
        <w:t xml:space="preserve">. посібник </w:t>
      </w:r>
      <w:r w:rsidRPr="005A1D20">
        <w:rPr>
          <w:sz w:val="28"/>
          <w:szCs w:val="28"/>
          <w:lang w:val="uk-UA"/>
        </w:rPr>
        <w:t>/О.І.</w:t>
      </w:r>
      <w:proofErr w:type="spellStart"/>
      <w:r w:rsidRPr="005A1D20">
        <w:rPr>
          <w:sz w:val="28"/>
          <w:szCs w:val="28"/>
          <w:lang w:val="uk-UA"/>
        </w:rPr>
        <w:t>Власова</w:t>
      </w:r>
      <w:r w:rsidRPr="00010FE0">
        <w:rPr>
          <w:sz w:val="28"/>
          <w:szCs w:val="28"/>
          <w:lang w:val="uk-UA"/>
        </w:rPr>
        <w:t>–</w:t>
      </w:r>
      <w:proofErr w:type="spellEnd"/>
      <w:r w:rsidRPr="00010FE0">
        <w:rPr>
          <w:sz w:val="28"/>
          <w:szCs w:val="28"/>
          <w:lang w:val="uk-UA"/>
        </w:rPr>
        <w:t xml:space="preserve"> К.</w:t>
      </w:r>
      <w:r w:rsidR="00FF24C1">
        <w:rPr>
          <w:sz w:val="28"/>
          <w:szCs w:val="28"/>
          <w:lang w:val="uk-UA"/>
        </w:rPr>
        <w:t> </w:t>
      </w:r>
      <w:r w:rsidRPr="00010FE0">
        <w:rPr>
          <w:sz w:val="28"/>
          <w:szCs w:val="28"/>
          <w:lang w:val="uk-UA"/>
        </w:rPr>
        <w:t xml:space="preserve">: Либідь. </w:t>
      </w:r>
      <w:r w:rsidRPr="005A1D20">
        <w:rPr>
          <w:sz w:val="28"/>
          <w:szCs w:val="28"/>
        </w:rPr>
        <w:t xml:space="preserve">2005. – 400 с. </w:t>
      </w:r>
      <w:r w:rsidRPr="009733CD">
        <w:rPr>
          <w:sz w:val="28"/>
          <w:szCs w:val="28"/>
        </w:rPr>
        <w:t>[</w:t>
      </w:r>
      <w:proofErr w:type="spellStart"/>
      <w:r w:rsidR="00B12C4E">
        <w:rPr>
          <w:sz w:val="28"/>
          <w:szCs w:val="28"/>
        </w:rPr>
        <w:t>Електронний</w:t>
      </w:r>
      <w:proofErr w:type="spellEnd"/>
      <w:r w:rsidR="00B12C4E">
        <w:rPr>
          <w:sz w:val="28"/>
          <w:szCs w:val="28"/>
        </w:rPr>
        <w:t xml:space="preserve"> ресурс]</w:t>
      </w:r>
      <w:r>
        <w:rPr>
          <w:sz w:val="28"/>
          <w:szCs w:val="28"/>
          <w:lang w:val="uk-UA"/>
        </w:rPr>
        <w:t xml:space="preserve"> Режим доступу:</w:t>
      </w:r>
      <w:r w:rsidRPr="00397854">
        <w:rPr>
          <w:sz w:val="28"/>
          <w:szCs w:val="28"/>
          <w:lang w:val="uk-UA"/>
        </w:rPr>
        <w:t xml:space="preserve"> </w:t>
      </w:r>
      <w:r w:rsidRPr="00C75744">
        <w:rPr>
          <w:rStyle w:val="HTML"/>
          <w:i w:val="0"/>
          <w:sz w:val="28"/>
          <w:szCs w:val="28"/>
        </w:rPr>
        <w:t xml:space="preserve">https://www.studmed.ru › </w:t>
      </w:r>
      <w:proofErr w:type="spellStart"/>
      <w:r w:rsidRPr="00C75744">
        <w:rPr>
          <w:rStyle w:val="HTML"/>
          <w:i w:val="0"/>
          <w:sz w:val="28"/>
          <w:szCs w:val="28"/>
        </w:rPr>
        <w:t>vlasova-o-pedagogchn</w:t>
      </w:r>
      <w:proofErr w:type="spellEnd"/>
      <w:r w:rsidRPr="005A1D20">
        <w:rPr>
          <w:rStyle w:val="HTML"/>
          <w:sz w:val="28"/>
          <w:szCs w:val="28"/>
        </w:rPr>
        <w:t>.</w:t>
      </w:r>
    </w:p>
    <w:p w:rsidR="00C75744" w:rsidRPr="005A1D20" w:rsidRDefault="00C75744" w:rsidP="004672DC">
      <w:pPr>
        <w:widowControl w:val="0"/>
        <w:jc w:val="both"/>
        <w:rPr>
          <w:i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Pr="005A1D20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A1D20">
        <w:rPr>
          <w:sz w:val="28"/>
          <w:szCs w:val="28"/>
        </w:rPr>
        <w:t>Видра</w:t>
      </w:r>
      <w:proofErr w:type="spellEnd"/>
      <w:r w:rsidRPr="005A1D20">
        <w:rPr>
          <w:sz w:val="28"/>
          <w:szCs w:val="28"/>
        </w:rPr>
        <w:t xml:space="preserve"> О.Г. </w:t>
      </w:r>
      <w:proofErr w:type="spellStart"/>
      <w:r w:rsidRPr="005A1D20">
        <w:rPr>
          <w:sz w:val="28"/>
          <w:szCs w:val="28"/>
        </w:rPr>
        <w:t>Вікова</w:t>
      </w:r>
      <w:proofErr w:type="spellEnd"/>
      <w:r w:rsidRPr="005A1D20">
        <w:rPr>
          <w:sz w:val="28"/>
          <w:szCs w:val="28"/>
        </w:rPr>
        <w:t xml:space="preserve"> та </w:t>
      </w:r>
      <w:proofErr w:type="spellStart"/>
      <w:r w:rsidRPr="005A1D20">
        <w:rPr>
          <w:sz w:val="28"/>
          <w:szCs w:val="28"/>
        </w:rPr>
        <w:t>педагогічна</w:t>
      </w:r>
      <w:proofErr w:type="spellEnd"/>
      <w:r w:rsidRPr="005A1D20">
        <w:rPr>
          <w:sz w:val="28"/>
          <w:szCs w:val="28"/>
        </w:rPr>
        <w:t xml:space="preserve"> </w:t>
      </w:r>
      <w:proofErr w:type="spellStart"/>
      <w:r w:rsidRPr="005A1D20">
        <w:rPr>
          <w:sz w:val="28"/>
          <w:szCs w:val="28"/>
        </w:rPr>
        <w:t>психологія</w:t>
      </w:r>
      <w:proofErr w:type="spellEnd"/>
      <w:r w:rsidRPr="005A1D20">
        <w:rPr>
          <w:sz w:val="28"/>
          <w:szCs w:val="28"/>
        </w:rPr>
        <w:t xml:space="preserve">. </w:t>
      </w:r>
      <w:proofErr w:type="spellStart"/>
      <w:r w:rsidRPr="005A1D20">
        <w:rPr>
          <w:sz w:val="28"/>
          <w:szCs w:val="28"/>
        </w:rPr>
        <w:t>Навч</w:t>
      </w:r>
      <w:proofErr w:type="gramStart"/>
      <w:r w:rsidRPr="005A1D20">
        <w:rPr>
          <w:sz w:val="28"/>
          <w:szCs w:val="28"/>
        </w:rPr>
        <w:t>.п</w:t>
      </w:r>
      <w:proofErr w:type="gramEnd"/>
      <w:r w:rsidRPr="005A1D20">
        <w:rPr>
          <w:sz w:val="28"/>
          <w:szCs w:val="28"/>
        </w:rPr>
        <w:t>осіб</w:t>
      </w:r>
      <w:proofErr w:type="spellEnd"/>
      <w:r w:rsidRPr="005A1D20">
        <w:rPr>
          <w:sz w:val="28"/>
          <w:szCs w:val="28"/>
        </w:rPr>
        <w:t>.</w:t>
      </w:r>
      <w:r w:rsidRPr="005A1D20">
        <w:rPr>
          <w:sz w:val="28"/>
          <w:szCs w:val="28"/>
          <w:lang w:val="uk-UA"/>
        </w:rPr>
        <w:t>/ О.Г.Видра.</w:t>
      </w:r>
      <w:r w:rsidRPr="005A1D20">
        <w:rPr>
          <w:sz w:val="28"/>
          <w:szCs w:val="28"/>
        </w:rPr>
        <w:t xml:space="preserve"> – К.</w:t>
      </w:r>
      <w:proofErr w:type="gramStart"/>
      <w:r w:rsidR="00FF24C1">
        <w:rPr>
          <w:sz w:val="28"/>
          <w:szCs w:val="28"/>
          <w:lang w:val="uk-UA"/>
        </w:rPr>
        <w:t> </w:t>
      </w:r>
      <w:r w:rsidRPr="005A1D20">
        <w:rPr>
          <w:sz w:val="28"/>
          <w:szCs w:val="28"/>
        </w:rPr>
        <w:t>:</w:t>
      </w:r>
      <w:proofErr w:type="gramEnd"/>
      <w:r w:rsidRPr="005A1D20">
        <w:rPr>
          <w:sz w:val="28"/>
          <w:szCs w:val="28"/>
        </w:rPr>
        <w:t xml:space="preserve"> Центр </w:t>
      </w:r>
      <w:proofErr w:type="spellStart"/>
      <w:r w:rsidRPr="005A1D20">
        <w:rPr>
          <w:sz w:val="28"/>
          <w:szCs w:val="28"/>
        </w:rPr>
        <w:t>учбової</w:t>
      </w:r>
      <w:proofErr w:type="spellEnd"/>
      <w:r w:rsidRPr="005A1D20">
        <w:rPr>
          <w:sz w:val="28"/>
          <w:szCs w:val="28"/>
        </w:rPr>
        <w:t xml:space="preserve"> </w:t>
      </w:r>
      <w:proofErr w:type="spellStart"/>
      <w:r w:rsidRPr="005A1D20">
        <w:rPr>
          <w:sz w:val="28"/>
          <w:szCs w:val="28"/>
        </w:rPr>
        <w:t>літератури</w:t>
      </w:r>
      <w:proofErr w:type="spellEnd"/>
      <w:r w:rsidRPr="005A1D20">
        <w:rPr>
          <w:sz w:val="28"/>
          <w:szCs w:val="28"/>
        </w:rPr>
        <w:t>, 2011. – 112 с.</w:t>
      </w:r>
      <w:r>
        <w:rPr>
          <w:sz w:val="28"/>
          <w:szCs w:val="28"/>
        </w:rPr>
        <w:t xml:space="preserve"> </w:t>
      </w:r>
      <w:r w:rsidRPr="009733CD">
        <w:rPr>
          <w:sz w:val="28"/>
          <w:szCs w:val="28"/>
        </w:rPr>
        <w:t>[</w:t>
      </w:r>
      <w:proofErr w:type="spellStart"/>
      <w:r w:rsidRPr="000E12F0">
        <w:rPr>
          <w:sz w:val="28"/>
          <w:szCs w:val="28"/>
        </w:rPr>
        <w:t>Електронний</w:t>
      </w:r>
      <w:proofErr w:type="spellEnd"/>
      <w:r w:rsidRPr="000E12F0">
        <w:rPr>
          <w:sz w:val="28"/>
          <w:szCs w:val="28"/>
        </w:rPr>
        <w:t xml:space="preserve"> ресурс].</w:t>
      </w:r>
      <w:r w:rsidRPr="005A1D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Режим доступу:</w:t>
      </w:r>
      <w:r w:rsidRPr="00397854">
        <w:rPr>
          <w:sz w:val="28"/>
          <w:szCs w:val="28"/>
          <w:lang w:val="uk-UA"/>
        </w:rPr>
        <w:t xml:space="preserve"> </w:t>
      </w:r>
      <w:r w:rsidRPr="005A1D20">
        <w:rPr>
          <w:sz w:val="28"/>
          <w:szCs w:val="28"/>
          <w:lang w:val="uk-UA"/>
        </w:rPr>
        <w:t xml:space="preserve"> </w:t>
      </w:r>
      <w:r w:rsidRPr="00C75744">
        <w:rPr>
          <w:rStyle w:val="HTML"/>
          <w:i w:val="0"/>
          <w:sz w:val="28"/>
          <w:szCs w:val="28"/>
        </w:rPr>
        <w:t xml:space="preserve">https://westudents.com.ua › </w:t>
      </w:r>
      <w:proofErr w:type="spellStart"/>
      <w:r w:rsidRPr="00C75744">
        <w:rPr>
          <w:rStyle w:val="HTML"/>
          <w:i w:val="0"/>
          <w:sz w:val="28"/>
          <w:szCs w:val="28"/>
        </w:rPr>
        <w:t>knigi</w:t>
      </w:r>
      <w:proofErr w:type="spellEnd"/>
      <w:r w:rsidRPr="00C75744">
        <w:rPr>
          <w:rStyle w:val="HTML"/>
          <w:i w:val="0"/>
          <w:sz w:val="28"/>
          <w:szCs w:val="28"/>
        </w:rPr>
        <w:t xml:space="preserve"> › 493-vkova-ta</w:t>
      </w:r>
      <w:r w:rsidRPr="005A1D20">
        <w:rPr>
          <w:rStyle w:val="HTML"/>
          <w:sz w:val="28"/>
          <w:szCs w:val="28"/>
        </w:rPr>
        <w:t>.</w:t>
      </w:r>
    </w:p>
    <w:p w:rsidR="00C75744" w:rsidRDefault="00C75744" w:rsidP="004672DC">
      <w:pPr>
        <w:widowControl w:val="0"/>
        <w:spacing w:before="120" w:after="120"/>
        <w:ind w:firstLine="567"/>
        <w:jc w:val="both"/>
        <w:rPr>
          <w:i/>
          <w:sz w:val="28"/>
          <w:szCs w:val="28"/>
          <w:lang w:val="uk-UA"/>
        </w:rPr>
      </w:pPr>
      <w:r w:rsidRPr="00952F02">
        <w:rPr>
          <w:i/>
          <w:sz w:val="28"/>
          <w:szCs w:val="28"/>
          <w:lang w:val="uk-UA"/>
        </w:rPr>
        <w:t xml:space="preserve">Додаткові: </w:t>
      </w:r>
    </w:p>
    <w:p w:rsidR="00377301" w:rsidRDefault="00377301" w:rsidP="004672DC">
      <w:pPr>
        <w:widowControl w:val="0"/>
        <w:jc w:val="both"/>
        <w:rPr>
          <w:sz w:val="28"/>
          <w:szCs w:val="28"/>
          <w:lang w:val="uk-UA"/>
        </w:rPr>
      </w:pPr>
      <w:r w:rsidRPr="00377301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Pr="00FF24C1"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Войтко</w:t>
      </w:r>
      <w:proofErr w:type="spellEnd"/>
      <w:r>
        <w:rPr>
          <w:sz w:val="28"/>
          <w:szCs w:val="28"/>
          <w:lang w:val="uk-UA"/>
        </w:rPr>
        <w:t xml:space="preserve"> В.В. </w:t>
      </w:r>
      <w:r w:rsidRPr="006A5FAF">
        <w:rPr>
          <w:sz w:val="28"/>
          <w:szCs w:val="28"/>
          <w:lang w:val="uk-UA"/>
        </w:rPr>
        <w:t>Навчання і виховання дітей з особливими освітніми потребами: сучасні підходи : [навчально-методичний посібник] / В. </w:t>
      </w:r>
      <w:proofErr w:type="spellStart"/>
      <w:r w:rsidRPr="006A5FAF">
        <w:rPr>
          <w:sz w:val="28"/>
          <w:szCs w:val="28"/>
          <w:lang w:val="uk-UA"/>
        </w:rPr>
        <w:t>Войтко</w:t>
      </w:r>
      <w:proofErr w:type="spellEnd"/>
      <w:r w:rsidRPr="006A5FAF">
        <w:rPr>
          <w:sz w:val="28"/>
          <w:szCs w:val="28"/>
          <w:lang w:val="uk-UA"/>
        </w:rPr>
        <w:t xml:space="preserve">. – </w:t>
      </w:r>
      <w:r w:rsidRPr="006A5FAF">
        <w:rPr>
          <w:sz w:val="28"/>
          <w:szCs w:val="28"/>
          <w:lang w:val="uk-UA"/>
        </w:rPr>
        <w:lastRenderedPageBreak/>
        <w:t>Кропивницький</w:t>
      </w:r>
      <w:r w:rsidR="006D351B">
        <w:rPr>
          <w:sz w:val="28"/>
          <w:szCs w:val="28"/>
          <w:lang w:val="uk-UA"/>
        </w:rPr>
        <w:t> </w:t>
      </w:r>
      <w:r w:rsidRPr="006A5FAF">
        <w:rPr>
          <w:sz w:val="28"/>
          <w:szCs w:val="28"/>
          <w:lang w:val="uk-UA"/>
        </w:rPr>
        <w:t xml:space="preserve">: </w:t>
      </w:r>
      <w:proofErr w:type="spellStart"/>
      <w:r w:rsidRPr="006A5FAF">
        <w:rPr>
          <w:sz w:val="28"/>
          <w:szCs w:val="28"/>
          <w:lang w:val="uk-UA"/>
        </w:rPr>
        <w:t>КЗ</w:t>
      </w:r>
      <w:proofErr w:type="spellEnd"/>
      <w:r w:rsidRPr="006A5FAF">
        <w:rPr>
          <w:sz w:val="28"/>
          <w:szCs w:val="28"/>
          <w:lang w:val="uk-UA"/>
        </w:rPr>
        <w:t xml:space="preserve"> «КОІППО імені Василя Сухомлинського», 2016. – 84 с.</w:t>
      </w:r>
    </w:p>
    <w:p w:rsidR="00377301" w:rsidRPr="00FF24C1" w:rsidRDefault="00377301" w:rsidP="004672DC">
      <w:pPr>
        <w:widowControl w:val="0"/>
        <w:jc w:val="both"/>
        <w:rPr>
          <w:sz w:val="28"/>
          <w:szCs w:val="28"/>
          <w:lang w:val="uk-UA"/>
        </w:rPr>
      </w:pPr>
      <w:r w:rsidRPr="00FF24C1">
        <w:rPr>
          <w:sz w:val="28"/>
          <w:szCs w:val="28"/>
          <w:lang w:val="uk-UA"/>
        </w:rPr>
        <w:t xml:space="preserve">       2. Загальна психологія</w:t>
      </w:r>
      <w:r>
        <w:rPr>
          <w:lang w:val="uk-UA"/>
        </w:rPr>
        <w:t> </w:t>
      </w:r>
      <w:r w:rsidRPr="00FF24C1">
        <w:rPr>
          <w:sz w:val="28"/>
          <w:szCs w:val="28"/>
          <w:lang w:val="uk-UA"/>
        </w:rPr>
        <w:t xml:space="preserve">: Підручник / О.В. </w:t>
      </w:r>
      <w:proofErr w:type="spellStart"/>
      <w:r w:rsidRPr="00FF24C1">
        <w:rPr>
          <w:sz w:val="28"/>
          <w:szCs w:val="28"/>
          <w:lang w:val="uk-UA"/>
        </w:rPr>
        <w:t>Скрипченко</w:t>
      </w:r>
      <w:proofErr w:type="spellEnd"/>
      <w:r w:rsidRPr="00FF24C1">
        <w:rPr>
          <w:sz w:val="28"/>
          <w:szCs w:val="28"/>
          <w:lang w:val="uk-UA"/>
        </w:rPr>
        <w:t>, Л.</w:t>
      </w:r>
      <w:r>
        <w:rPr>
          <w:sz w:val="28"/>
          <w:szCs w:val="28"/>
          <w:lang w:val="uk-UA"/>
        </w:rPr>
        <w:t xml:space="preserve">В. </w:t>
      </w:r>
      <w:proofErr w:type="spellStart"/>
      <w:r>
        <w:rPr>
          <w:sz w:val="28"/>
          <w:szCs w:val="28"/>
          <w:lang w:val="uk-UA"/>
        </w:rPr>
        <w:t>Долинська</w:t>
      </w:r>
      <w:proofErr w:type="spellEnd"/>
      <w:r>
        <w:rPr>
          <w:sz w:val="28"/>
          <w:szCs w:val="28"/>
          <w:lang w:val="uk-UA"/>
        </w:rPr>
        <w:t>, З.В. </w:t>
      </w:r>
      <w:proofErr w:type="spellStart"/>
      <w:r w:rsidRPr="00FF24C1">
        <w:rPr>
          <w:sz w:val="28"/>
          <w:szCs w:val="28"/>
          <w:lang w:val="uk-UA"/>
        </w:rPr>
        <w:t>Огороднійчук</w:t>
      </w:r>
      <w:proofErr w:type="spellEnd"/>
      <w:r w:rsidRPr="00FF24C1">
        <w:rPr>
          <w:sz w:val="28"/>
          <w:szCs w:val="28"/>
          <w:lang w:val="uk-UA"/>
        </w:rPr>
        <w:t xml:space="preserve"> та ін. – К.</w:t>
      </w:r>
      <w:r>
        <w:rPr>
          <w:sz w:val="28"/>
          <w:szCs w:val="28"/>
          <w:lang w:val="uk-UA"/>
        </w:rPr>
        <w:t xml:space="preserve"> </w:t>
      </w:r>
      <w:r w:rsidRPr="00FF24C1">
        <w:rPr>
          <w:sz w:val="28"/>
          <w:szCs w:val="28"/>
          <w:lang w:val="uk-UA"/>
        </w:rPr>
        <w:t xml:space="preserve">: Либідь, 2005. – 464 с. [Електронний ресурс]. – Режим доступу:  </w:t>
      </w:r>
      <w:proofErr w:type="spellStart"/>
      <w:r w:rsidRPr="00274810">
        <w:rPr>
          <w:sz w:val="28"/>
          <w:szCs w:val="28"/>
        </w:rPr>
        <w:t>https</w:t>
      </w:r>
      <w:proofErr w:type="spellEnd"/>
      <w:r w:rsidRPr="00FF24C1">
        <w:rPr>
          <w:sz w:val="28"/>
          <w:szCs w:val="28"/>
          <w:lang w:val="uk-UA"/>
        </w:rPr>
        <w:t>://</w:t>
      </w:r>
      <w:proofErr w:type="spellStart"/>
      <w:r w:rsidRPr="00274810">
        <w:rPr>
          <w:sz w:val="28"/>
          <w:szCs w:val="28"/>
        </w:rPr>
        <w:t>www</w:t>
      </w:r>
      <w:proofErr w:type="spellEnd"/>
      <w:r w:rsidRPr="00FF24C1">
        <w:rPr>
          <w:sz w:val="28"/>
          <w:szCs w:val="28"/>
          <w:lang w:val="uk-UA"/>
        </w:rPr>
        <w:t>.</w:t>
      </w:r>
      <w:proofErr w:type="spellStart"/>
      <w:r w:rsidRPr="00274810">
        <w:rPr>
          <w:sz w:val="28"/>
          <w:szCs w:val="28"/>
        </w:rPr>
        <w:t>twirpx</w:t>
      </w:r>
      <w:proofErr w:type="spellEnd"/>
      <w:r w:rsidRPr="00FF24C1">
        <w:rPr>
          <w:sz w:val="28"/>
          <w:szCs w:val="28"/>
          <w:lang w:val="uk-UA"/>
        </w:rPr>
        <w:t>.</w:t>
      </w:r>
      <w:proofErr w:type="spellStart"/>
      <w:r w:rsidRPr="00274810">
        <w:rPr>
          <w:sz w:val="28"/>
          <w:szCs w:val="28"/>
        </w:rPr>
        <w:t>com</w:t>
      </w:r>
      <w:proofErr w:type="spellEnd"/>
      <w:r w:rsidRPr="00FF24C1">
        <w:rPr>
          <w:sz w:val="28"/>
          <w:szCs w:val="28"/>
          <w:lang w:val="uk-UA"/>
        </w:rPr>
        <w:t xml:space="preserve"> › </w:t>
      </w:r>
      <w:proofErr w:type="spellStart"/>
      <w:r w:rsidRPr="00274810">
        <w:rPr>
          <w:sz w:val="28"/>
          <w:szCs w:val="28"/>
        </w:rPr>
        <w:t>file</w:t>
      </w:r>
      <w:proofErr w:type="spellEnd"/>
      <w:r>
        <w:rPr>
          <w:sz w:val="28"/>
          <w:szCs w:val="28"/>
          <w:lang w:val="uk-UA"/>
        </w:rPr>
        <w:t>.</w:t>
      </w:r>
    </w:p>
    <w:p w:rsidR="00377301" w:rsidRDefault="00377301" w:rsidP="00377301">
      <w:pPr>
        <w:widowControl w:val="0"/>
        <w:jc w:val="both"/>
        <w:rPr>
          <w:sz w:val="28"/>
          <w:szCs w:val="28"/>
          <w:lang w:val="uk-UA"/>
        </w:rPr>
      </w:pPr>
      <w:r w:rsidRPr="00FF24C1">
        <w:rPr>
          <w:i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FF24C1">
        <w:rPr>
          <w:rStyle w:val="HTML"/>
          <w:i w:val="0"/>
          <w:sz w:val="28"/>
          <w:szCs w:val="28"/>
          <w:lang w:val="uk-UA"/>
        </w:rPr>
        <w:t>3</w:t>
      </w:r>
      <w:r w:rsidRPr="00FF24C1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F24C1">
        <w:rPr>
          <w:sz w:val="28"/>
          <w:szCs w:val="28"/>
          <w:lang w:val="uk-UA"/>
        </w:rPr>
        <w:t>Зелінська Т.М. Практикум із загальної психології</w:t>
      </w:r>
      <w:r>
        <w:rPr>
          <w:sz w:val="28"/>
          <w:szCs w:val="28"/>
          <w:lang w:val="uk-UA"/>
        </w:rPr>
        <w:t> </w:t>
      </w:r>
      <w:r w:rsidRPr="00FF24C1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</w:t>
      </w:r>
      <w:r w:rsidRPr="00FF24C1">
        <w:rPr>
          <w:sz w:val="28"/>
          <w:szCs w:val="28"/>
          <w:lang w:val="uk-UA"/>
        </w:rPr>
        <w:t>авч</w:t>
      </w:r>
      <w:proofErr w:type="spellEnd"/>
      <w:r w:rsidRPr="00FF24C1">
        <w:rPr>
          <w:sz w:val="28"/>
          <w:szCs w:val="28"/>
          <w:lang w:val="uk-UA"/>
        </w:rPr>
        <w:t xml:space="preserve">. </w:t>
      </w:r>
      <w:proofErr w:type="spellStart"/>
      <w:r w:rsidRPr="00FF24C1">
        <w:rPr>
          <w:sz w:val="28"/>
          <w:szCs w:val="28"/>
          <w:lang w:val="uk-UA"/>
        </w:rPr>
        <w:t>посіб</w:t>
      </w:r>
      <w:proofErr w:type="spellEnd"/>
      <w:r w:rsidRPr="00FF24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F24C1">
        <w:rPr>
          <w:sz w:val="28"/>
          <w:szCs w:val="28"/>
          <w:lang w:val="uk-UA"/>
        </w:rPr>
        <w:t>/ Т.М.Зелінська,</w:t>
      </w:r>
      <w:r>
        <w:rPr>
          <w:sz w:val="28"/>
          <w:szCs w:val="28"/>
          <w:lang w:val="uk-UA"/>
        </w:rPr>
        <w:t xml:space="preserve"> </w:t>
      </w:r>
      <w:r w:rsidRPr="00FF24C1">
        <w:rPr>
          <w:sz w:val="28"/>
          <w:szCs w:val="28"/>
          <w:lang w:val="uk-UA"/>
        </w:rPr>
        <w:t>І.В.Михайлова. – К.</w:t>
      </w:r>
      <w:r>
        <w:rPr>
          <w:sz w:val="28"/>
          <w:szCs w:val="28"/>
          <w:lang w:val="uk-UA"/>
        </w:rPr>
        <w:t> : Каравела, 2009. –</w:t>
      </w:r>
      <w:r w:rsidRPr="00FF24C1">
        <w:rPr>
          <w:sz w:val="28"/>
          <w:szCs w:val="28"/>
          <w:lang w:val="uk-UA"/>
        </w:rPr>
        <w:t xml:space="preserve"> 272 с. [Електронний ресурс].</w:t>
      </w:r>
      <w:r>
        <w:rPr>
          <w:sz w:val="28"/>
          <w:szCs w:val="28"/>
          <w:lang w:val="uk-UA"/>
        </w:rPr>
        <w:t xml:space="preserve"> </w:t>
      </w:r>
      <w:r w:rsidRPr="00FF24C1">
        <w:rPr>
          <w:sz w:val="28"/>
          <w:szCs w:val="28"/>
          <w:lang w:val="uk-UA"/>
        </w:rPr>
        <w:t xml:space="preserve">– Режим доступу: </w:t>
      </w:r>
      <w:proofErr w:type="spellStart"/>
      <w:r w:rsidRPr="00274810">
        <w:rPr>
          <w:sz w:val="28"/>
          <w:szCs w:val="28"/>
        </w:rPr>
        <w:t>https</w:t>
      </w:r>
      <w:proofErr w:type="spellEnd"/>
      <w:r w:rsidRPr="00FF24C1">
        <w:rPr>
          <w:sz w:val="28"/>
          <w:szCs w:val="28"/>
          <w:lang w:val="uk-UA"/>
        </w:rPr>
        <w:t>://</w:t>
      </w:r>
      <w:proofErr w:type="spellStart"/>
      <w:r w:rsidRPr="00274810">
        <w:rPr>
          <w:sz w:val="28"/>
          <w:szCs w:val="28"/>
        </w:rPr>
        <w:t>ispu</w:t>
      </w:r>
      <w:proofErr w:type="spellEnd"/>
      <w:r w:rsidRPr="00FF24C1">
        <w:rPr>
          <w:sz w:val="28"/>
          <w:szCs w:val="28"/>
          <w:lang w:val="uk-UA"/>
        </w:rPr>
        <w:t xml:space="preserve">. </w:t>
      </w:r>
      <w:proofErr w:type="spellStart"/>
      <w:r w:rsidRPr="00274810">
        <w:rPr>
          <w:sz w:val="28"/>
          <w:szCs w:val="28"/>
        </w:rPr>
        <w:t>npu</w:t>
      </w:r>
      <w:proofErr w:type="spellEnd"/>
      <w:r w:rsidRPr="00FF24C1">
        <w:rPr>
          <w:sz w:val="28"/>
          <w:szCs w:val="28"/>
          <w:lang w:val="uk-UA"/>
        </w:rPr>
        <w:t>.</w:t>
      </w:r>
      <w:proofErr w:type="spellStart"/>
      <w:r w:rsidRPr="00274810">
        <w:rPr>
          <w:sz w:val="28"/>
          <w:szCs w:val="28"/>
        </w:rPr>
        <w:t>edu</w:t>
      </w:r>
      <w:proofErr w:type="spellEnd"/>
      <w:r w:rsidRPr="00FF24C1">
        <w:rPr>
          <w:sz w:val="28"/>
          <w:szCs w:val="28"/>
          <w:lang w:val="uk-UA"/>
        </w:rPr>
        <w:t>.</w:t>
      </w:r>
      <w:proofErr w:type="spellStart"/>
      <w:r w:rsidRPr="00274810">
        <w:rPr>
          <w:sz w:val="28"/>
          <w:szCs w:val="28"/>
        </w:rPr>
        <w:t>ua</w:t>
      </w:r>
      <w:proofErr w:type="spellEnd"/>
      <w:r w:rsidRPr="00FF24C1">
        <w:rPr>
          <w:sz w:val="28"/>
          <w:szCs w:val="28"/>
          <w:lang w:val="uk-UA"/>
        </w:rPr>
        <w:t xml:space="preserve"> ›</w:t>
      </w:r>
      <w:r>
        <w:rPr>
          <w:sz w:val="28"/>
          <w:szCs w:val="28"/>
          <w:lang w:val="uk-UA"/>
        </w:rPr>
        <w:t>.</w:t>
      </w:r>
    </w:p>
    <w:p w:rsidR="00377301" w:rsidRDefault="00377301" w:rsidP="00377301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>Максименко С.</w:t>
      </w:r>
      <w:r w:rsidRPr="005A1D20">
        <w:rPr>
          <w:sz w:val="28"/>
          <w:szCs w:val="28"/>
        </w:rPr>
        <w:t xml:space="preserve">Д. </w:t>
      </w:r>
      <w:proofErr w:type="spellStart"/>
      <w:r w:rsidRPr="005A1D20">
        <w:rPr>
          <w:sz w:val="28"/>
          <w:szCs w:val="28"/>
        </w:rPr>
        <w:t>Загальна</w:t>
      </w:r>
      <w:proofErr w:type="spellEnd"/>
      <w:r w:rsidRPr="005A1D20">
        <w:rPr>
          <w:sz w:val="28"/>
          <w:szCs w:val="28"/>
        </w:rPr>
        <w:t xml:space="preserve"> </w:t>
      </w:r>
      <w:proofErr w:type="spellStart"/>
      <w:r w:rsidRPr="005A1D20">
        <w:rPr>
          <w:sz w:val="28"/>
          <w:szCs w:val="28"/>
        </w:rPr>
        <w:t>психологія</w:t>
      </w:r>
      <w:proofErr w:type="spellEnd"/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н</w:t>
      </w:r>
      <w:proofErr w:type="spellStart"/>
      <w:r w:rsidRPr="005A1D20">
        <w:rPr>
          <w:sz w:val="28"/>
          <w:szCs w:val="28"/>
        </w:rPr>
        <w:t>авчальний</w:t>
      </w:r>
      <w:proofErr w:type="spellEnd"/>
      <w:r w:rsidRPr="005A1D20">
        <w:rPr>
          <w:sz w:val="28"/>
          <w:szCs w:val="28"/>
        </w:rPr>
        <w:t xml:space="preserve"> </w:t>
      </w:r>
      <w:proofErr w:type="spellStart"/>
      <w:proofErr w:type="gramStart"/>
      <w:r w:rsidRPr="005A1D20">
        <w:rPr>
          <w:sz w:val="28"/>
          <w:szCs w:val="28"/>
        </w:rPr>
        <w:t>пос</w:t>
      </w:r>
      <w:proofErr w:type="gramEnd"/>
      <w:r w:rsidRPr="005A1D20">
        <w:rPr>
          <w:sz w:val="28"/>
          <w:szCs w:val="28"/>
        </w:rPr>
        <w:t>ібник</w:t>
      </w:r>
      <w:proofErr w:type="spellEnd"/>
      <w:r>
        <w:rPr>
          <w:sz w:val="28"/>
          <w:szCs w:val="28"/>
          <w:lang w:val="uk-UA"/>
        </w:rPr>
        <w:t xml:space="preserve"> </w:t>
      </w:r>
      <w:r w:rsidRPr="005A1D2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5A1D20">
        <w:rPr>
          <w:sz w:val="28"/>
          <w:szCs w:val="28"/>
          <w:lang w:val="uk-UA"/>
        </w:rPr>
        <w:t>С.Д.</w:t>
      </w:r>
      <w:r>
        <w:rPr>
          <w:sz w:val="28"/>
          <w:szCs w:val="28"/>
          <w:lang w:val="uk-UA"/>
        </w:rPr>
        <w:t> </w:t>
      </w:r>
      <w:r w:rsidRPr="005A1D20">
        <w:rPr>
          <w:sz w:val="28"/>
          <w:szCs w:val="28"/>
          <w:lang w:val="uk-UA"/>
        </w:rPr>
        <w:t>Максименко</w:t>
      </w:r>
      <w:r w:rsidRPr="005A1D20">
        <w:rPr>
          <w:sz w:val="28"/>
          <w:szCs w:val="28"/>
        </w:rPr>
        <w:t>. – К.</w:t>
      </w:r>
      <w:proofErr w:type="gramStart"/>
      <w:r>
        <w:rPr>
          <w:sz w:val="28"/>
          <w:szCs w:val="28"/>
          <w:lang w:val="uk-UA"/>
        </w:rPr>
        <w:t> </w:t>
      </w:r>
      <w:r w:rsidRPr="005A1D20">
        <w:rPr>
          <w:sz w:val="28"/>
          <w:szCs w:val="28"/>
        </w:rPr>
        <w:t>:</w:t>
      </w:r>
      <w:proofErr w:type="gramEnd"/>
      <w:r w:rsidRPr="005A1D20">
        <w:rPr>
          <w:sz w:val="28"/>
          <w:szCs w:val="28"/>
        </w:rPr>
        <w:t xml:space="preserve"> Центр </w:t>
      </w:r>
      <w:proofErr w:type="spellStart"/>
      <w:r w:rsidRPr="005A1D20">
        <w:rPr>
          <w:sz w:val="28"/>
          <w:szCs w:val="28"/>
        </w:rPr>
        <w:t>н</w:t>
      </w:r>
      <w:r>
        <w:rPr>
          <w:sz w:val="28"/>
          <w:szCs w:val="28"/>
        </w:rPr>
        <w:t>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, 2004. – 272 с. </w:t>
      </w:r>
      <w:r w:rsidRPr="009733CD">
        <w:rPr>
          <w:sz w:val="28"/>
          <w:szCs w:val="28"/>
        </w:rPr>
        <w:t>[</w:t>
      </w:r>
      <w:proofErr w:type="spellStart"/>
      <w:r w:rsidRPr="000E12F0">
        <w:rPr>
          <w:sz w:val="28"/>
          <w:szCs w:val="28"/>
        </w:rPr>
        <w:t>Електронний</w:t>
      </w:r>
      <w:proofErr w:type="spellEnd"/>
      <w:r w:rsidRPr="000E12F0">
        <w:rPr>
          <w:sz w:val="28"/>
          <w:szCs w:val="28"/>
        </w:rPr>
        <w:t xml:space="preserve"> ресурс].</w:t>
      </w:r>
      <w:r>
        <w:rPr>
          <w:sz w:val="28"/>
          <w:szCs w:val="28"/>
          <w:lang w:val="uk-UA"/>
        </w:rPr>
        <w:t xml:space="preserve"> – Режим доступу:</w:t>
      </w:r>
      <w:r w:rsidRPr="00397854">
        <w:rPr>
          <w:sz w:val="28"/>
          <w:szCs w:val="28"/>
          <w:lang w:val="uk-UA"/>
        </w:rPr>
        <w:t xml:space="preserve"> </w:t>
      </w:r>
      <w:r w:rsidRPr="005A1D20">
        <w:rPr>
          <w:sz w:val="28"/>
          <w:szCs w:val="28"/>
          <w:lang w:val="uk-UA"/>
        </w:rPr>
        <w:t xml:space="preserve">www.maksymenko-psychology.org.ua › </w:t>
      </w:r>
      <w:proofErr w:type="spellStart"/>
      <w:r w:rsidRPr="005A1D20">
        <w:rPr>
          <w:sz w:val="28"/>
          <w:szCs w:val="28"/>
          <w:lang w:val="uk-UA"/>
        </w:rPr>
        <w:t>Tvory</w:t>
      </w:r>
      <w:proofErr w:type="spellEnd"/>
      <w:r>
        <w:rPr>
          <w:sz w:val="28"/>
          <w:szCs w:val="28"/>
          <w:lang w:val="uk-UA"/>
        </w:rPr>
        <w:t>.</w:t>
      </w:r>
    </w:p>
    <w:p w:rsidR="00377301" w:rsidRDefault="00377301" w:rsidP="004672D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B84652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 </w:t>
      </w:r>
      <w:r w:rsidRPr="00010FE0">
        <w:rPr>
          <w:sz w:val="28"/>
          <w:szCs w:val="28"/>
          <w:lang w:val="uk-UA"/>
        </w:rPr>
        <w:t xml:space="preserve">М’ясоїд П.А. Загальна психологія: </w:t>
      </w:r>
      <w:proofErr w:type="spellStart"/>
      <w:r w:rsidRPr="00010FE0">
        <w:rPr>
          <w:sz w:val="28"/>
          <w:szCs w:val="28"/>
          <w:lang w:val="uk-UA"/>
        </w:rPr>
        <w:t>Навч</w:t>
      </w:r>
      <w:proofErr w:type="spellEnd"/>
      <w:r w:rsidRPr="00010FE0">
        <w:rPr>
          <w:sz w:val="28"/>
          <w:szCs w:val="28"/>
          <w:lang w:val="uk-UA"/>
        </w:rPr>
        <w:t xml:space="preserve">. </w:t>
      </w:r>
      <w:proofErr w:type="spellStart"/>
      <w:r w:rsidRPr="00010FE0">
        <w:rPr>
          <w:sz w:val="28"/>
          <w:szCs w:val="28"/>
          <w:lang w:val="uk-UA"/>
        </w:rPr>
        <w:t>посіб</w:t>
      </w:r>
      <w:proofErr w:type="spellEnd"/>
      <w:r w:rsidRPr="00010FE0">
        <w:rPr>
          <w:sz w:val="28"/>
          <w:szCs w:val="28"/>
          <w:lang w:val="uk-UA"/>
        </w:rPr>
        <w:t>. / 3-є в</w:t>
      </w:r>
      <w:r>
        <w:rPr>
          <w:sz w:val="28"/>
          <w:szCs w:val="28"/>
          <w:lang w:val="uk-UA"/>
        </w:rPr>
        <w:t>ид., випр. – К. : Вища шк., 2004</w:t>
      </w:r>
      <w:r w:rsidRPr="00010FE0">
        <w:rPr>
          <w:sz w:val="28"/>
          <w:szCs w:val="28"/>
          <w:lang w:val="uk-UA"/>
        </w:rPr>
        <w:t xml:space="preserve"> [Електронний ресурс].</w:t>
      </w:r>
      <w:r w:rsidRPr="00B84652">
        <w:rPr>
          <w:sz w:val="28"/>
          <w:szCs w:val="28"/>
          <w:lang w:val="uk-UA"/>
        </w:rPr>
        <w:t xml:space="preserve"> Режим доступу: </w:t>
      </w:r>
      <w:proofErr w:type="spellStart"/>
      <w:r w:rsidRPr="00C75744">
        <w:rPr>
          <w:rStyle w:val="HTML"/>
          <w:i w:val="0"/>
          <w:sz w:val="28"/>
          <w:szCs w:val="28"/>
        </w:rPr>
        <w:t>ela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Pr="00C75744">
        <w:rPr>
          <w:rStyle w:val="HTML"/>
          <w:i w:val="0"/>
          <w:sz w:val="28"/>
          <w:szCs w:val="28"/>
        </w:rPr>
        <w:t>kpi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Pr="00C75744">
        <w:rPr>
          <w:rStyle w:val="HTML"/>
          <w:i w:val="0"/>
          <w:sz w:val="28"/>
          <w:szCs w:val="28"/>
        </w:rPr>
        <w:t>ua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 xml:space="preserve"> › </w:t>
      </w:r>
      <w:proofErr w:type="spellStart"/>
      <w:r w:rsidRPr="00C75744">
        <w:rPr>
          <w:rStyle w:val="HTML"/>
          <w:i w:val="0"/>
          <w:sz w:val="28"/>
          <w:szCs w:val="28"/>
        </w:rPr>
        <w:t>bitstream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 xml:space="preserve"> › </w:t>
      </w:r>
      <w:r w:rsidRPr="00C75744">
        <w:rPr>
          <w:rStyle w:val="HTML"/>
          <w:i w:val="0"/>
          <w:sz w:val="28"/>
          <w:szCs w:val="28"/>
        </w:rPr>
        <w:t>RPKM</w:t>
      </w:r>
      <w:r w:rsidRPr="00C75744">
        <w:rPr>
          <w:rStyle w:val="HTML"/>
          <w:i w:val="0"/>
          <w:sz w:val="28"/>
          <w:szCs w:val="28"/>
          <w:lang w:val="uk-UA"/>
        </w:rPr>
        <w:t>_</w:t>
      </w:r>
      <w:r w:rsidRPr="00C75744">
        <w:rPr>
          <w:rStyle w:val="HTML"/>
          <w:i w:val="0"/>
          <w:sz w:val="28"/>
          <w:szCs w:val="28"/>
        </w:rPr>
        <w:t>ZP</w:t>
      </w:r>
      <w:r>
        <w:rPr>
          <w:rStyle w:val="HTML"/>
          <w:i w:val="0"/>
          <w:sz w:val="28"/>
          <w:szCs w:val="28"/>
          <w:lang w:val="uk-UA"/>
        </w:rPr>
        <w:t>.</w:t>
      </w:r>
    </w:p>
    <w:p w:rsidR="00377301" w:rsidRDefault="00377301" w:rsidP="004672D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6513E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010FE0">
        <w:rPr>
          <w:sz w:val="28"/>
          <w:szCs w:val="28"/>
          <w:lang w:val="uk-UA"/>
        </w:rPr>
        <w:t>Олейник</w:t>
      </w:r>
      <w:r w:rsidRPr="0056513E">
        <w:rPr>
          <w:sz w:val="28"/>
          <w:szCs w:val="28"/>
          <w:lang w:val="uk-UA"/>
        </w:rPr>
        <w:t xml:space="preserve"> </w:t>
      </w:r>
      <w:r w:rsidRPr="00010FE0">
        <w:rPr>
          <w:sz w:val="28"/>
          <w:szCs w:val="28"/>
          <w:lang w:val="uk-UA"/>
        </w:rPr>
        <w:t>Н.О. Ві</w:t>
      </w:r>
      <w:r>
        <w:rPr>
          <w:sz w:val="28"/>
          <w:szCs w:val="28"/>
          <w:lang w:val="uk-UA"/>
        </w:rPr>
        <w:t>кова психологія (з практикумом) </w:t>
      </w:r>
      <w:r w:rsidRPr="00010FE0">
        <w:rPr>
          <w:sz w:val="28"/>
          <w:szCs w:val="28"/>
          <w:lang w:val="uk-UA"/>
        </w:rPr>
        <w:t>: лабораторний практикум/ Н.О. Олейник.</w:t>
      </w:r>
      <w:r>
        <w:rPr>
          <w:sz w:val="28"/>
          <w:szCs w:val="28"/>
          <w:lang w:val="uk-UA"/>
        </w:rPr>
        <w:t xml:space="preserve"> </w:t>
      </w:r>
      <w:r w:rsidRPr="00010FE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Херсон : </w:t>
      </w:r>
      <w:proofErr w:type="spellStart"/>
      <w:r>
        <w:rPr>
          <w:sz w:val="28"/>
          <w:szCs w:val="28"/>
          <w:lang w:val="uk-UA"/>
        </w:rPr>
        <w:t>Гельветика</w:t>
      </w:r>
      <w:proofErr w:type="spellEnd"/>
      <w:r w:rsidRPr="00010FE0">
        <w:rPr>
          <w:sz w:val="28"/>
          <w:szCs w:val="28"/>
          <w:lang w:val="uk-UA"/>
        </w:rPr>
        <w:t>, 2018.</w:t>
      </w:r>
      <w:r>
        <w:rPr>
          <w:sz w:val="28"/>
          <w:szCs w:val="28"/>
          <w:lang w:val="uk-UA"/>
        </w:rPr>
        <w:t xml:space="preserve"> </w:t>
      </w:r>
      <w:r w:rsidRPr="00010FE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010FE0">
        <w:rPr>
          <w:sz w:val="28"/>
          <w:szCs w:val="28"/>
          <w:lang w:val="uk-UA"/>
        </w:rPr>
        <w:t>76</w:t>
      </w:r>
      <w:r>
        <w:rPr>
          <w:sz w:val="28"/>
          <w:szCs w:val="28"/>
          <w:lang w:val="uk-UA"/>
        </w:rPr>
        <w:t> </w:t>
      </w:r>
      <w:r w:rsidRPr="00010FE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 [Електронний ресурс]. –</w:t>
      </w:r>
      <w:r w:rsidRPr="0056513E">
        <w:rPr>
          <w:sz w:val="28"/>
          <w:szCs w:val="28"/>
          <w:lang w:val="uk-UA"/>
        </w:rPr>
        <w:t xml:space="preserve"> Режим доступу: </w:t>
      </w:r>
      <w:r w:rsidRPr="00C75744">
        <w:rPr>
          <w:sz w:val="28"/>
          <w:szCs w:val="28"/>
          <w:lang w:val="uk-UA"/>
        </w:rPr>
        <w:t>http://ekhsuir.kspu.edu/</w:t>
      </w:r>
      <w:r>
        <w:rPr>
          <w:sz w:val="28"/>
          <w:szCs w:val="28"/>
          <w:lang w:val="uk-UA"/>
        </w:rPr>
        <w:t xml:space="preserve"> </w:t>
      </w:r>
      <w:proofErr w:type="spellStart"/>
      <w:r w:rsidRPr="0056513E">
        <w:rPr>
          <w:sz w:val="28"/>
          <w:szCs w:val="28"/>
          <w:lang w:val="uk-UA"/>
        </w:rPr>
        <w:t>bitstream</w:t>
      </w:r>
      <w:proofErr w:type="spellEnd"/>
      <w:r w:rsidRPr="0056513E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56513E">
        <w:rPr>
          <w:sz w:val="28"/>
          <w:szCs w:val="28"/>
          <w:lang w:val="uk-UA"/>
        </w:rPr>
        <w:t>123456789/6478/1/</w:t>
      </w:r>
      <w:r>
        <w:rPr>
          <w:sz w:val="28"/>
          <w:szCs w:val="28"/>
          <w:lang w:val="uk-UA"/>
        </w:rPr>
        <w:t>.</w:t>
      </w:r>
    </w:p>
    <w:p w:rsidR="00377301" w:rsidRDefault="00377301" w:rsidP="004672D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274810">
        <w:rPr>
          <w:sz w:val="28"/>
          <w:szCs w:val="28"/>
        </w:rPr>
        <w:t>7.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74810">
        <w:rPr>
          <w:sz w:val="28"/>
          <w:szCs w:val="28"/>
        </w:rPr>
        <w:t>Основи</w:t>
      </w:r>
      <w:proofErr w:type="spellEnd"/>
      <w:r w:rsidRPr="00274810">
        <w:rPr>
          <w:sz w:val="28"/>
          <w:szCs w:val="28"/>
        </w:rPr>
        <w:t xml:space="preserve"> </w:t>
      </w:r>
      <w:proofErr w:type="spellStart"/>
      <w:r w:rsidRPr="00274810">
        <w:rPr>
          <w:sz w:val="28"/>
          <w:szCs w:val="28"/>
        </w:rPr>
        <w:t>психолог</w:t>
      </w:r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Підручник</w:t>
      </w:r>
      <w:proofErr w:type="spellEnd"/>
      <w:proofErr w:type="gramStart"/>
      <w:r>
        <w:rPr>
          <w:sz w:val="28"/>
          <w:szCs w:val="28"/>
        </w:rPr>
        <w:t xml:space="preserve"> / З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. ред. О.В.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Киричука</w:t>
      </w:r>
      <w:proofErr w:type="spellEnd"/>
      <w:r>
        <w:rPr>
          <w:sz w:val="28"/>
          <w:szCs w:val="28"/>
        </w:rPr>
        <w:t>, В.А.</w:t>
      </w:r>
      <w:r>
        <w:rPr>
          <w:sz w:val="28"/>
          <w:szCs w:val="28"/>
          <w:lang w:val="uk-UA"/>
        </w:rPr>
        <w:t> </w:t>
      </w:r>
      <w:proofErr w:type="spellStart"/>
      <w:r w:rsidRPr="00274810">
        <w:rPr>
          <w:sz w:val="28"/>
          <w:szCs w:val="28"/>
        </w:rPr>
        <w:t>Роменц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– К.</w:t>
      </w:r>
      <w:proofErr w:type="gramStart"/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Либідь</w:t>
      </w:r>
      <w:proofErr w:type="spellEnd"/>
      <w:r>
        <w:rPr>
          <w:sz w:val="28"/>
          <w:szCs w:val="28"/>
        </w:rPr>
        <w:t>, 2002. – 630 с</w:t>
      </w:r>
      <w:r>
        <w:rPr>
          <w:sz w:val="28"/>
          <w:szCs w:val="28"/>
          <w:lang w:val="uk-UA"/>
        </w:rPr>
        <w:t>.</w:t>
      </w:r>
      <w:r w:rsidRPr="00274810">
        <w:rPr>
          <w:sz w:val="28"/>
          <w:szCs w:val="28"/>
        </w:rPr>
        <w:t xml:space="preserve"> [</w:t>
      </w:r>
      <w:proofErr w:type="spellStart"/>
      <w:r w:rsidRPr="00274810">
        <w:rPr>
          <w:sz w:val="28"/>
          <w:szCs w:val="28"/>
        </w:rPr>
        <w:t>Електронний</w:t>
      </w:r>
      <w:proofErr w:type="spellEnd"/>
      <w:r w:rsidRPr="00274810">
        <w:rPr>
          <w:sz w:val="28"/>
          <w:szCs w:val="28"/>
        </w:rPr>
        <w:t xml:space="preserve"> ресурс]. – Режим доступу:  </w:t>
      </w:r>
      <w:r w:rsidRPr="00C75744">
        <w:rPr>
          <w:sz w:val="28"/>
          <w:szCs w:val="28"/>
        </w:rPr>
        <w:t>https://www.academia.edu ›</w:t>
      </w:r>
      <w:r>
        <w:rPr>
          <w:sz w:val="28"/>
          <w:szCs w:val="28"/>
          <w:lang w:val="uk-UA"/>
        </w:rPr>
        <w:t>.</w:t>
      </w:r>
    </w:p>
    <w:p w:rsidR="00377301" w:rsidRDefault="00377301" w:rsidP="004672D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010FE0">
        <w:rPr>
          <w:sz w:val="28"/>
          <w:szCs w:val="28"/>
          <w:lang w:val="uk-UA"/>
        </w:rPr>
        <w:t xml:space="preserve">8. </w:t>
      </w:r>
      <w:proofErr w:type="spellStart"/>
      <w:r w:rsidRPr="00010FE0">
        <w:rPr>
          <w:sz w:val="28"/>
          <w:szCs w:val="28"/>
          <w:lang w:val="uk-UA"/>
        </w:rPr>
        <w:t>Павелків</w:t>
      </w:r>
      <w:proofErr w:type="spellEnd"/>
      <w:r w:rsidRPr="00010FE0">
        <w:rPr>
          <w:sz w:val="28"/>
          <w:szCs w:val="28"/>
          <w:lang w:val="uk-UA"/>
        </w:rPr>
        <w:t xml:space="preserve"> Р.В. Вікова психологія</w:t>
      </w:r>
      <w:r>
        <w:rPr>
          <w:sz w:val="28"/>
          <w:szCs w:val="28"/>
          <w:lang w:val="uk-UA"/>
        </w:rPr>
        <w:t> </w:t>
      </w:r>
      <w:r w:rsidRPr="00010FE0">
        <w:rPr>
          <w:sz w:val="28"/>
          <w:szCs w:val="28"/>
          <w:lang w:val="uk-UA"/>
        </w:rPr>
        <w:t xml:space="preserve">: підручник / Р.В </w:t>
      </w:r>
      <w:proofErr w:type="spellStart"/>
      <w:r w:rsidRPr="00010FE0">
        <w:rPr>
          <w:sz w:val="28"/>
          <w:szCs w:val="28"/>
          <w:lang w:val="uk-UA"/>
        </w:rPr>
        <w:t>Павелкі</w:t>
      </w:r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>. – К.: Кондор, 2011. – 469 с.</w:t>
      </w:r>
      <w:r w:rsidRPr="00010FE0">
        <w:rPr>
          <w:sz w:val="28"/>
          <w:szCs w:val="28"/>
          <w:lang w:val="uk-UA"/>
        </w:rPr>
        <w:t xml:space="preserve"> [Електронний ресурс]. – Режим доступу: </w:t>
      </w:r>
      <w:proofErr w:type="spellStart"/>
      <w:r w:rsidRPr="00C75744">
        <w:rPr>
          <w:sz w:val="28"/>
          <w:szCs w:val="28"/>
        </w:rPr>
        <w:t>library</w:t>
      </w:r>
      <w:proofErr w:type="spellEnd"/>
      <w:r w:rsidRPr="00C75744">
        <w:rPr>
          <w:sz w:val="28"/>
          <w:szCs w:val="28"/>
          <w:lang w:val="uk-UA"/>
        </w:rPr>
        <w:t>.</w:t>
      </w:r>
      <w:proofErr w:type="spellStart"/>
      <w:r w:rsidRPr="00C75744">
        <w:rPr>
          <w:sz w:val="28"/>
          <w:szCs w:val="28"/>
        </w:rPr>
        <w:t>kpi</w:t>
      </w:r>
      <w:proofErr w:type="spellEnd"/>
      <w:r w:rsidRPr="00C75744">
        <w:rPr>
          <w:sz w:val="28"/>
          <w:szCs w:val="28"/>
          <w:lang w:val="uk-UA"/>
        </w:rPr>
        <w:t>.</w:t>
      </w:r>
      <w:proofErr w:type="spellStart"/>
      <w:r w:rsidRPr="00C75744">
        <w:rPr>
          <w:sz w:val="28"/>
          <w:szCs w:val="28"/>
        </w:rPr>
        <w:t>kharkov</w:t>
      </w:r>
      <w:proofErr w:type="spellEnd"/>
      <w:r w:rsidRPr="00C75744">
        <w:rPr>
          <w:sz w:val="28"/>
          <w:szCs w:val="28"/>
          <w:lang w:val="uk-UA"/>
        </w:rPr>
        <w:t>.</w:t>
      </w:r>
      <w:proofErr w:type="spellStart"/>
      <w:r w:rsidRPr="00C75744">
        <w:rPr>
          <w:sz w:val="28"/>
          <w:szCs w:val="28"/>
        </w:rPr>
        <w:t>ua</w:t>
      </w:r>
      <w:proofErr w:type="spellEnd"/>
      <w:r w:rsidRPr="00C75744">
        <w:rPr>
          <w:sz w:val="28"/>
          <w:szCs w:val="28"/>
          <w:lang w:val="uk-UA"/>
        </w:rPr>
        <w:t xml:space="preserve"> › </w:t>
      </w:r>
      <w:proofErr w:type="spellStart"/>
      <w:r w:rsidRPr="00C75744">
        <w:rPr>
          <w:sz w:val="28"/>
          <w:szCs w:val="28"/>
        </w:rPr>
        <w:t>files</w:t>
      </w:r>
      <w:proofErr w:type="spellEnd"/>
      <w:r w:rsidRPr="00C75744">
        <w:rPr>
          <w:sz w:val="28"/>
          <w:szCs w:val="28"/>
          <w:lang w:val="uk-UA"/>
        </w:rPr>
        <w:t xml:space="preserve"> › </w:t>
      </w:r>
      <w:proofErr w:type="spellStart"/>
      <w:r w:rsidRPr="00C75744">
        <w:rPr>
          <w:sz w:val="28"/>
          <w:szCs w:val="28"/>
        </w:rPr>
        <w:t>vikova</w:t>
      </w:r>
      <w:proofErr w:type="spellEnd"/>
      <w:r>
        <w:rPr>
          <w:sz w:val="28"/>
          <w:szCs w:val="28"/>
          <w:lang w:val="uk-UA"/>
        </w:rPr>
        <w:t>.</w:t>
      </w:r>
    </w:p>
    <w:p w:rsidR="00377301" w:rsidRPr="00C75744" w:rsidRDefault="00377301" w:rsidP="004672DC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Степанов</w:t>
      </w:r>
      <w:proofErr w:type="spellEnd"/>
      <w:r>
        <w:rPr>
          <w:sz w:val="28"/>
          <w:szCs w:val="28"/>
          <w:lang w:val="uk-UA"/>
        </w:rPr>
        <w:t xml:space="preserve"> О.М</w:t>
      </w:r>
      <w:r w:rsidRPr="0027481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74810">
        <w:rPr>
          <w:sz w:val="28"/>
          <w:szCs w:val="28"/>
          <w:lang w:val="uk-UA"/>
        </w:rPr>
        <w:t>Основи психології і педагогіки: Навчальний посібник/ О.М.</w:t>
      </w:r>
      <w:proofErr w:type="spellStart"/>
      <w:r w:rsidRPr="00274810">
        <w:rPr>
          <w:sz w:val="28"/>
          <w:szCs w:val="28"/>
          <w:lang w:val="uk-UA"/>
        </w:rPr>
        <w:t>Степанов</w:t>
      </w:r>
      <w:proofErr w:type="spellEnd"/>
      <w:r w:rsidRPr="00274810">
        <w:rPr>
          <w:sz w:val="28"/>
          <w:szCs w:val="28"/>
          <w:lang w:val="uk-UA"/>
        </w:rPr>
        <w:t>, М.М.</w:t>
      </w:r>
      <w:proofErr w:type="spellStart"/>
      <w:r>
        <w:rPr>
          <w:sz w:val="28"/>
          <w:szCs w:val="28"/>
          <w:lang w:val="uk-UA"/>
        </w:rPr>
        <w:t>Фіцула</w:t>
      </w:r>
      <w:proofErr w:type="spellEnd"/>
      <w:r>
        <w:rPr>
          <w:sz w:val="28"/>
          <w:szCs w:val="28"/>
          <w:lang w:val="uk-UA"/>
        </w:rPr>
        <w:t xml:space="preserve">. – К. : </w:t>
      </w:r>
      <w:proofErr w:type="spellStart"/>
      <w:r>
        <w:rPr>
          <w:sz w:val="28"/>
          <w:szCs w:val="28"/>
          <w:lang w:val="uk-UA"/>
        </w:rPr>
        <w:t>Академвидав</w:t>
      </w:r>
      <w:proofErr w:type="spellEnd"/>
      <w:r>
        <w:rPr>
          <w:sz w:val="28"/>
          <w:szCs w:val="28"/>
          <w:lang w:val="uk-UA"/>
        </w:rPr>
        <w:t xml:space="preserve">, 2006. – </w:t>
      </w:r>
      <w:r w:rsidRPr="00274810">
        <w:rPr>
          <w:sz w:val="28"/>
          <w:szCs w:val="28"/>
          <w:lang w:val="uk-UA"/>
        </w:rPr>
        <w:t>520</w:t>
      </w:r>
      <w:r>
        <w:rPr>
          <w:sz w:val="28"/>
          <w:szCs w:val="28"/>
          <w:lang w:val="uk-UA"/>
        </w:rPr>
        <w:t xml:space="preserve"> с.</w:t>
      </w:r>
      <w:r w:rsidRPr="00010FE0">
        <w:rPr>
          <w:sz w:val="28"/>
          <w:szCs w:val="28"/>
          <w:lang w:val="uk-UA"/>
        </w:rPr>
        <w:t xml:space="preserve"> [Електронний ресурс].</w:t>
      </w:r>
      <w:r>
        <w:rPr>
          <w:sz w:val="28"/>
          <w:szCs w:val="28"/>
          <w:lang w:val="uk-UA"/>
        </w:rPr>
        <w:t xml:space="preserve"> </w:t>
      </w:r>
      <w:r w:rsidRPr="00274810">
        <w:rPr>
          <w:sz w:val="28"/>
          <w:szCs w:val="28"/>
          <w:lang w:val="uk-UA"/>
        </w:rPr>
        <w:t>– Режим доступу: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5744">
        <w:rPr>
          <w:sz w:val="28"/>
          <w:szCs w:val="28"/>
        </w:rPr>
        <w:t>http</w:t>
      </w:r>
      <w:proofErr w:type="spellEnd"/>
      <w:r w:rsidRPr="00C75744">
        <w:rPr>
          <w:sz w:val="28"/>
          <w:szCs w:val="28"/>
          <w:lang w:val="uk-UA"/>
        </w:rPr>
        <w:t>://</w:t>
      </w:r>
      <w:proofErr w:type="spellStart"/>
      <w:r w:rsidRPr="00C75744">
        <w:rPr>
          <w:sz w:val="28"/>
          <w:szCs w:val="28"/>
        </w:rPr>
        <w:t>pidruchniki</w:t>
      </w:r>
      <w:proofErr w:type="spellEnd"/>
      <w:r w:rsidRPr="00C75744">
        <w:rPr>
          <w:sz w:val="28"/>
          <w:szCs w:val="28"/>
          <w:lang w:val="uk-UA"/>
        </w:rPr>
        <w:t>.</w:t>
      </w:r>
      <w:proofErr w:type="spellStart"/>
      <w:r w:rsidRPr="00C75744">
        <w:rPr>
          <w:sz w:val="28"/>
          <w:szCs w:val="28"/>
        </w:rPr>
        <w:t>ws</w:t>
      </w:r>
      <w:proofErr w:type="spellEnd"/>
      <w:r w:rsidRPr="00C75744">
        <w:rPr>
          <w:sz w:val="28"/>
          <w:szCs w:val="28"/>
          <w:lang w:val="uk-UA"/>
        </w:rPr>
        <w:t xml:space="preserve">/16381204/ </w:t>
      </w:r>
      <w:proofErr w:type="spellStart"/>
      <w:r w:rsidRPr="00C75744">
        <w:rPr>
          <w:sz w:val="28"/>
          <w:szCs w:val="28"/>
        </w:rPr>
        <w:t>psihologiya</w:t>
      </w:r>
      <w:proofErr w:type="spellEnd"/>
      <w:r w:rsidRPr="00C7574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.</w:t>
      </w:r>
    </w:p>
    <w:p w:rsidR="00C75744" w:rsidRDefault="00C75744" w:rsidP="004672DC">
      <w:pPr>
        <w:widowControl w:val="0"/>
        <w:shd w:val="clear" w:color="auto" w:fill="FFFFFF"/>
        <w:spacing w:before="120" w:after="120"/>
        <w:ind w:firstLine="567"/>
        <w:jc w:val="both"/>
        <w:rPr>
          <w:b/>
          <w:sz w:val="28"/>
          <w:szCs w:val="28"/>
          <w:lang w:val="uk-UA" w:eastAsia="uk-UA"/>
        </w:rPr>
      </w:pPr>
      <w:r w:rsidRPr="00C75744">
        <w:rPr>
          <w:b/>
          <w:sz w:val="28"/>
          <w:szCs w:val="28"/>
          <w:lang w:val="uk-UA"/>
        </w:rPr>
        <w:t>Тема 2.2.</w:t>
      </w:r>
      <w:r w:rsidRPr="00B37FE3">
        <w:rPr>
          <w:b/>
          <w:sz w:val="28"/>
          <w:szCs w:val="28"/>
          <w:lang w:val="en-US"/>
        </w:rPr>
        <w:t> </w:t>
      </w:r>
      <w:r w:rsidRPr="00B37FE3">
        <w:rPr>
          <w:b/>
          <w:sz w:val="28"/>
          <w:szCs w:val="28"/>
          <w:lang w:val="uk-UA"/>
        </w:rPr>
        <w:t xml:space="preserve"> </w:t>
      </w:r>
      <w:r w:rsidRPr="00B37FE3">
        <w:rPr>
          <w:b/>
          <w:sz w:val="28"/>
          <w:szCs w:val="28"/>
          <w:lang w:val="uk-UA" w:eastAsia="uk-UA"/>
        </w:rPr>
        <w:t xml:space="preserve">Спільні для ключових </w:t>
      </w:r>
      <w:proofErr w:type="spellStart"/>
      <w:r w:rsidRPr="00B37FE3">
        <w:rPr>
          <w:b/>
          <w:sz w:val="28"/>
          <w:szCs w:val="28"/>
          <w:lang w:val="uk-UA" w:eastAsia="uk-UA"/>
        </w:rPr>
        <w:t>компетентностей</w:t>
      </w:r>
      <w:proofErr w:type="spellEnd"/>
      <w:r w:rsidRPr="00B37FE3">
        <w:rPr>
          <w:b/>
          <w:sz w:val="28"/>
          <w:szCs w:val="28"/>
          <w:lang w:val="uk-UA" w:eastAsia="uk-UA"/>
        </w:rPr>
        <w:t xml:space="preserve"> вміння емоційно-вольової  сфери</w:t>
      </w:r>
    </w:p>
    <w:p w:rsidR="00C75744" w:rsidRDefault="00C75744" w:rsidP="004672DC">
      <w:pPr>
        <w:widowControl w:val="0"/>
        <w:shd w:val="clear" w:color="auto" w:fill="FFFFFF"/>
        <w:spacing w:before="120" w:after="120"/>
        <w:ind w:firstLine="567"/>
        <w:jc w:val="both"/>
        <w:rPr>
          <w:b/>
          <w:sz w:val="28"/>
          <w:szCs w:val="28"/>
          <w:lang w:val="uk-UA" w:eastAsia="uk-UA"/>
        </w:rPr>
      </w:pPr>
      <w:r w:rsidRPr="00B37FE3">
        <w:rPr>
          <w:b/>
          <w:i/>
          <w:sz w:val="28"/>
          <w:szCs w:val="28"/>
          <w:lang w:val="uk-UA"/>
        </w:rPr>
        <w:t>Основні поняття теми</w:t>
      </w:r>
      <w:r w:rsidRPr="00B37FE3">
        <w:rPr>
          <w:b/>
          <w:sz w:val="28"/>
          <w:szCs w:val="28"/>
          <w:lang w:val="uk-UA"/>
        </w:rPr>
        <w:t xml:space="preserve">: </w:t>
      </w:r>
      <w:r w:rsidRPr="00B37FE3">
        <w:rPr>
          <w:sz w:val="28"/>
          <w:szCs w:val="28"/>
          <w:lang w:val="uk-UA"/>
        </w:rPr>
        <w:t>психіка,</w:t>
      </w:r>
      <w:r w:rsidR="00F31956">
        <w:rPr>
          <w:sz w:val="28"/>
          <w:szCs w:val="28"/>
          <w:lang w:val="uk-UA"/>
        </w:rPr>
        <w:t xml:space="preserve"> </w:t>
      </w:r>
      <w:r w:rsidRPr="00B37FE3">
        <w:rPr>
          <w:sz w:val="28"/>
          <w:szCs w:val="28"/>
          <w:lang w:val="uk-UA"/>
        </w:rPr>
        <w:t>свідомість, пізнання почуття, емоції, чуттєвий тон, настрій, афект, стрес, фрустрація, пристрасть, інтелектуальні почуття, естетичні почуття, моральні почуття, воля, вольове зусилля, якості волі,</w:t>
      </w:r>
      <w:r w:rsidR="006D351B">
        <w:rPr>
          <w:sz w:val="28"/>
          <w:szCs w:val="28"/>
          <w:lang w:val="uk-UA"/>
        </w:rPr>
        <w:t xml:space="preserve"> </w:t>
      </w:r>
      <w:r w:rsidRPr="00B37FE3">
        <w:rPr>
          <w:sz w:val="28"/>
          <w:szCs w:val="28"/>
          <w:lang w:val="uk-UA"/>
        </w:rPr>
        <w:t xml:space="preserve">вольовий акт, структура вольового акту, </w:t>
      </w:r>
      <w:proofErr w:type="spellStart"/>
      <w:r w:rsidRPr="00B37FE3">
        <w:rPr>
          <w:sz w:val="28"/>
          <w:szCs w:val="28"/>
          <w:lang w:val="uk-UA"/>
        </w:rPr>
        <w:t>самодетермінація</w:t>
      </w:r>
      <w:proofErr w:type="spellEnd"/>
      <w:r w:rsidRPr="00B37FE3">
        <w:rPr>
          <w:sz w:val="28"/>
          <w:szCs w:val="28"/>
          <w:lang w:val="uk-UA"/>
        </w:rPr>
        <w:t>, саморегуляція.</w:t>
      </w:r>
    </w:p>
    <w:p w:rsidR="00C75744" w:rsidRDefault="00C75744" w:rsidP="004672DC">
      <w:pPr>
        <w:widowControl w:val="0"/>
        <w:shd w:val="clear" w:color="auto" w:fill="FFFFFF"/>
        <w:spacing w:before="120" w:after="120"/>
        <w:ind w:firstLine="567"/>
        <w:jc w:val="both"/>
        <w:rPr>
          <w:b/>
          <w:sz w:val="28"/>
          <w:szCs w:val="28"/>
          <w:lang w:val="uk-UA" w:eastAsia="uk-UA"/>
        </w:rPr>
      </w:pPr>
      <w:r w:rsidRPr="00B37FE3">
        <w:rPr>
          <w:b/>
          <w:i/>
          <w:sz w:val="28"/>
          <w:szCs w:val="28"/>
          <w:lang w:val="uk-UA"/>
        </w:rPr>
        <w:t>Рекомендовані джерела</w:t>
      </w:r>
    </w:p>
    <w:p w:rsidR="00C75744" w:rsidRPr="00C75744" w:rsidRDefault="00C75744" w:rsidP="004672DC">
      <w:pPr>
        <w:widowControl w:val="0"/>
        <w:shd w:val="clear" w:color="auto" w:fill="FFFFFF"/>
        <w:spacing w:before="120" w:after="120"/>
        <w:ind w:firstLine="567"/>
        <w:jc w:val="both"/>
        <w:rPr>
          <w:b/>
          <w:sz w:val="28"/>
          <w:szCs w:val="28"/>
          <w:lang w:val="uk-UA" w:eastAsia="uk-UA"/>
        </w:rPr>
      </w:pPr>
      <w:r w:rsidRPr="005A1D20">
        <w:rPr>
          <w:i/>
          <w:sz w:val="28"/>
          <w:szCs w:val="28"/>
          <w:lang w:val="uk-UA"/>
        </w:rPr>
        <w:t xml:space="preserve">Основні: </w:t>
      </w:r>
    </w:p>
    <w:p w:rsidR="00C75744" w:rsidRDefault="00C75744" w:rsidP="004672D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A1D2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010FE0">
        <w:rPr>
          <w:sz w:val="28"/>
          <w:szCs w:val="28"/>
          <w:lang w:val="uk-UA"/>
        </w:rPr>
        <w:t xml:space="preserve">Миронова   </w:t>
      </w:r>
      <w:r>
        <w:rPr>
          <w:sz w:val="28"/>
          <w:szCs w:val="28"/>
          <w:lang w:val="uk-UA"/>
        </w:rPr>
        <w:t>С.П.</w:t>
      </w:r>
      <w:r w:rsidR="00FF24C1">
        <w:rPr>
          <w:sz w:val="28"/>
          <w:szCs w:val="28"/>
          <w:lang w:val="uk-UA"/>
        </w:rPr>
        <w:t xml:space="preserve"> </w:t>
      </w:r>
      <w:r w:rsidRPr="00010FE0">
        <w:rPr>
          <w:bCs/>
          <w:sz w:val="28"/>
          <w:szCs w:val="28"/>
          <w:lang w:val="uk-UA"/>
        </w:rPr>
        <w:t xml:space="preserve">Основи </w:t>
      </w:r>
      <w:proofErr w:type="spellStart"/>
      <w:r w:rsidRPr="00010FE0">
        <w:rPr>
          <w:bCs/>
          <w:sz w:val="28"/>
          <w:szCs w:val="28"/>
          <w:lang w:val="uk-UA"/>
        </w:rPr>
        <w:t>корекційної</w:t>
      </w:r>
      <w:proofErr w:type="spellEnd"/>
      <w:r w:rsidRPr="00010FE0">
        <w:rPr>
          <w:bCs/>
          <w:sz w:val="28"/>
          <w:szCs w:val="28"/>
          <w:lang w:val="uk-UA"/>
        </w:rPr>
        <w:t xml:space="preserve"> педагогіки</w:t>
      </w:r>
      <w:r w:rsidR="00FF24C1">
        <w:rPr>
          <w:bCs/>
          <w:sz w:val="28"/>
          <w:szCs w:val="28"/>
          <w:lang w:val="uk-UA"/>
        </w:rPr>
        <w:t> :</w:t>
      </w:r>
      <w:r w:rsidRPr="00010FE0">
        <w:rPr>
          <w:b/>
          <w:bCs/>
          <w:sz w:val="28"/>
          <w:szCs w:val="28"/>
          <w:lang w:val="uk-UA"/>
        </w:rPr>
        <w:t xml:space="preserve"> </w:t>
      </w:r>
      <w:r w:rsidRPr="00010FE0">
        <w:rPr>
          <w:sz w:val="28"/>
          <w:szCs w:val="28"/>
          <w:lang w:val="uk-UA"/>
        </w:rPr>
        <w:t>навчальний посібник</w:t>
      </w:r>
      <w:r w:rsidR="00FF2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Pr="00010FE0">
        <w:rPr>
          <w:sz w:val="28"/>
          <w:szCs w:val="28"/>
          <w:lang w:val="uk-UA"/>
        </w:rPr>
        <w:t xml:space="preserve"> Миронова</w:t>
      </w:r>
      <w:r>
        <w:rPr>
          <w:sz w:val="28"/>
          <w:szCs w:val="28"/>
          <w:lang w:val="uk-UA"/>
        </w:rPr>
        <w:t xml:space="preserve"> С.П.</w:t>
      </w:r>
      <w:r w:rsidRPr="00010FE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10FE0">
        <w:rPr>
          <w:sz w:val="28"/>
          <w:szCs w:val="28"/>
          <w:lang w:val="uk-UA"/>
        </w:rPr>
        <w:t>Гаврилов</w:t>
      </w:r>
      <w:r>
        <w:rPr>
          <w:sz w:val="28"/>
          <w:szCs w:val="28"/>
          <w:lang w:val="uk-UA"/>
        </w:rPr>
        <w:t xml:space="preserve"> О.В.</w:t>
      </w:r>
      <w:r w:rsidRPr="00010FE0">
        <w:rPr>
          <w:sz w:val="28"/>
          <w:szCs w:val="28"/>
          <w:lang w:val="uk-UA"/>
        </w:rPr>
        <w:t>, Матв</w:t>
      </w:r>
      <w:r>
        <w:rPr>
          <w:sz w:val="28"/>
          <w:szCs w:val="28"/>
          <w:lang w:val="uk-UA"/>
        </w:rPr>
        <w:t>єє</w:t>
      </w:r>
      <w:r w:rsidRPr="00010FE0">
        <w:rPr>
          <w:sz w:val="28"/>
          <w:szCs w:val="28"/>
          <w:lang w:val="uk-UA"/>
        </w:rPr>
        <w:t xml:space="preserve">ва  </w:t>
      </w:r>
      <w:r>
        <w:rPr>
          <w:sz w:val="28"/>
          <w:szCs w:val="28"/>
          <w:lang w:val="uk-UA"/>
        </w:rPr>
        <w:t>М.П. –</w:t>
      </w:r>
      <w:r w:rsidRPr="00010FE0">
        <w:rPr>
          <w:sz w:val="28"/>
          <w:szCs w:val="28"/>
          <w:lang w:val="uk-UA"/>
        </w:rPr>
        <w:t xml:space="preserve"> Кам'янець-Подільський</w:t>
      </w:r>
      <w:r>
        <w:rPr>
          <w:sz w:val="28"/>
          <w:szCs w:val="28"/>
          <w:lang w:val="uk-UA"/>
        </w:rPr>
        <w:t> :</w:t>
      </w:r>
      <w:r w:rsidRPr="00010FE0">
        <w:rPr>
          <w:sz w:val="28"/>
          <w:szCs w:val="28"/>
          <w:lang w:val="uk-UA"/>
        </w:rPr>
        <w:t xml:space="preserve"> Кам'янець-Подільський національний універ</w:t>
      </w:r>
      <w:r>
        <w:rPr>
          <w:sz w:val="28"/>
          <w:szCs w:val="28"/>
          <w:lang w:val="uk-UA"/>
        </w:rPr>
        <w:t xml:space="preserve">ситет імені Івана </w:t>
      </w:r>
      <w:proofErr w:type="spellStart"/>
      <w:r>
        <w:rPr>
          <w:sz w:val="28"/>
          <w:szCs w:val="28"/>
          <w:lang w:val="uk-UA"/>
        </w:rPr>
        <w:t>Опенка</w:t>
      </w:r>
      <w:proofErr w:type="spellEnd"/>
      <w:r>
        <w:rPr>
          <w:sz w:val="28"/>
          <w:szCs w:val="28"/>
          <w:lang w:val="uk-UA"/>
        </w:rPr>
        <w:t>, 2010. –</w:t>
      </w:r>
      <w:r w:rsidRPr="00010FE0">
        <w:rPr>
          <w:sz w:val="28"/>
          <w:szCs w:val="28"/>
          <w:lang w:val="uk-UA"/>
        </w:rPr>
        <w:t xml:space="preserve"> 264 с. [Електронний ресурс].</w:t>
      </w:r>
      <w:r>
        <w:rPr>
          <w:sz w:val="28"/>
          <w:szCs w:val="28"/>
          <w:lang w:val="uk-UA"/>
        </w:rPr>
        <w:t xml:space="preserve"> </w:t>
      </w:r>
      <w:r w:rsidRPr="008C3C24">
        <w:rPr>
          <w:sz w:val="28"/>
          <w:szCs w:val="28"/>
          <w:lang w:val="uk-UA"/>
        </w:rPr>
        <w:t>– Режим</w:t>
      </w:r>
      <w:r>
        <w:rPr>
          <w:sz w:val="28"/>
          <w:szCs w:val="28"/>
          <w:lang w:val="uk-UA"/>
        </w:rPr>
        <w:t xml:space="preserve"> доступу: </w:t>
      </w:r>
      <w:r w:rsidRPr="008C3C24">
        <w:rPr>
          <w:sz w:val="28"/>
          <w:szCs w:val="28"/>
          <w:lang w:val="uk-UA"/>
        </w:rPr>
        <w:t>https://studopedia.su/</w:t>
      </w:r>
      <w:r>
        <w:rPr>
          <w:sz w:val="28"/>
          <w:szCs w:val="28"/>
          <w:lang w:val="uk-UA"/>
        </w:rPr>
        <w:t xml:space="preserve"> </w:t>
      </w:r>
      <w:r w:rsidRPr="008C3C24">
        <w:rPr>
          <w:sz w:val="28"/>
          <w:szCs w:val="28"/>
          <w:lang w:val="uk-UA"/>
        </w:rPr>
        <w:t>16_188559_</w:t>
      </w:r>
      <w:r>
        <w:rPr>
          <w:sz w:val="28"/>
          <w:szCs w:val="28"/>
          <w:lang w:val="uk-UA"/>
        </w:rPr>
        <w:t xml:space="preserve"> </w:t>
      </w:r>
      <w:proofErr w:type="spellStart"/>
      <w:r w:rsidRPr="008C3C24">
        <w:rPr>
          <w:sz w:val="28"/>
          <w:szCs w:val="28"/>
          <w:lang w:val="uk-UA"/>
        </w:rPr>
        <w:t>peredmova.htmlhttps</w:t>
      </w:r>
      <w:proofErr w:type="spellEnd"/>
      <w:r w:rsidRPr="008C3C24">
        <w:rPr>
          <w:sz w:val="28"/>
          <w:szCs w:val="28"/>
          <w:lang w:val="uk-UA"/>
        </w:rPr>
        <w:t>://</w:t>
      </w:r>
      <w:proofErr w:type="spellStart"/>
      <w:r w:rsidRPr="008C3C24">
        <w:rPr>
          <w:sz w:val="28"/>
          <w:szCs w:val="28"/>
          <w:lang w:val="uk-UA"/>
        </w:rPr>
        <w:t>studopedia.su</w:t>
      </w:r>
      <w:proofErr w:type="spellEnd"/>
      <w:r w:rsidRPr="008C3C24">
        <w:rPr>
          <w:sz w:val="28"/>
          <w:szCs w:val="28"/>
          <w:lang w:val="uk-UA"/>
        </w:rPr>
        <w:t>/16_188559_peredmova.html</w:t>
      </w:r>
      <w:r>
        <w:rPr>
          <w:sz w:val="28"/>
          <w:szCs w:val="28"/>
          <w:lang w:val="uk-UA"/>
        </w:rPr>
        <w:t>.</w:t>
      </w:r>
    </w:p>
    <w:p w:rsidR="00C75744" w:rsidRDefault="00C75744" w:rsidP="004672D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A1D2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F2AFA">
        <w:rPr>
          <w:sz w:val="28"/>
          <w:szCs w:val="28"/>
          <w:lang w:val="uk-UA"/>
        </w:rPr>
        <w:t>Б</w:t>
      </w:r>
      <w:proofErr w:type="spellStart"/>
      <w:r w:rsidR="00FF24C1">
        <w:rPr>
          <w:sz w:val="28"/>
          <w:szCs w:val="28"/>
        </w:rPr>
        <w:t>ех</w:t>
      </w:r>
      <w:proofErr w:type="spellEnd"/>
      <w:r w:rsidR="00FF24C1">
        <w:rPr>
          <w:sz w:val="28"/>
          <w:szCs w:val="28"/>
        </w:rPr>
        <w:t xml:space="preserve"> I.</w:t>
      </w:r>
      <w:r w:rsidRPr="004F2AFA">
        <w:rPr>
          <w:sz w:val="28"/>
          <w:szCs w:val="28"/>
        </w:rPr>
        <w:t>Д.</w:t>
      </w:r>
      <w:r w:rsidR="00FF24C1">
        <w:rPr>
          <w:sz w:val="28"/>
          <w:szCs w:val="28"/>
          <w:lang w:val="uk-UA"/>
        </w:rPr>
        <w:t xml:space="preserve"> </w:t>
      </w:r>
      <w:proofErr w:type="spellStart"/>
      <w:r w:rsidRPr="004F2AFA">
        <w:rPr>
          <w:sz w:val="28"/>
          <w:szCs w:val="28"/>
        </w:rPr>
        <w:t>Особи</w:t>
      </w:r>
      <w:r w:rsidR="00FF24C1">
        <w:rPr>
          <w:sz w:val="28"/>
          <w:szCs w:val="28"/>
        </w:rPr>
        <w:t>стісно</w:t>
      </w:r>
      <w:proofErr w:type="spellEnd"/>
      <w:r w:rsidR="00FF24C1">
        <w:rPr>
          <w:sz w:val="28"/>
          <w:szCs w:val="28"/>
        </w:rPr>
        <w:t xml:space="preserve"> </w:t>
      </w:r>
      <w:proofErr w:type="spellStart"/>
      <w:r w:rsidR="00FF24C1">
        <w:rPr>
          <w:sz w:val="28"/>
          <w:szCs w:val="28"/>
        </w:rPr>
        <w:t>зорієнтоване</w:t>
      </w:r>
      <w:proofErr w:type="spellEnd"/>
      <w:r w:rsidR="00FF24C1">
        <w:rPr>
          <w:sz w:val="28"/>
          <w:szCs w:val="28"/>
        </w:rPr>
        <w:t xml:space="preserve"> </w:t>
      </w:r>
      <w:proofErr w:type="spellStart"/>
      <w:r w:rsidR="00FF24C1">
        <w:rPr>
          <w:sz w:val="28"/>
          <w:szCs w:val="28"/>
        </w:rPr>
        <w:t>виховання</w:t>
      </w:r>
      <w:proofErr w:type="spellEnd"/>
      <w:r w:rsidR="00FF24C1">
        <w:rPr>
          <w:sz w:val="28"/>
          <w:szCs w:val="28"/>
          <w:lang w:val="uk-UA"/>
        </w:rPr>
        <w:t> </w:t>
      </w:r>
      <w:r w:rsidR="00FF24C1">
        <w:rPr>
          <w:sz w:val="28"/>
          <w:szCs w:val="28"/>
        </w:rPr>
        <w:t xml:space="preserve">: </w:t>
      </w:r>
      <w:r w:rsidR="00FF24C1">
        <w:rPr>
          <w:sz w:val="28"/>
          <w:szCs w:val="28"/>
          <w:lang w:val="uk-UA"/>
        </w:rPr>
        <w:t>н</w:t>
      </w:r>
      <w:proofErr w:type="spellStart"/>
      <w:r w:rsidRPr="004F2AFA">
        <w:rPr>
          <w:sz w:val="28"/>
          <w:szCs w:val="28"/>
        </w:rPr>
        <w:t>ауково-метод</w:t>
      </w:r>
      <w:proofErr w:type="spellEnd"/>
      <w:r w:rsidRPr="004F2AFA">
        <w:rPr>
          <w:sz w:val="28"/>
          <w:szCs w:val="28"/>
        </w:rPr>
        <w:t xml:space="preserve">. </w:t>
      </w:r>
      <w:r w:rsidR="00FF24C1">
        <w:rPr>
          <w:sz w:val="28"/>
          <w:szCs w:val="28"/>
          <w:lang w:val="uk-UA"/>
        </w:rPr>
        <w:t>п</w:t>
      </w:r>
      <w:proofErr w:type="spellStart"/>
      <w:r w:rsidRPr="004F2AFA">
        <w:rPr>
          <w:sz w:val="28"/>
          <w:szCs w:val="28"/>
        </w:rPr>
        <w:t>осібник</w:t>
      </w:r>
      <w:proofErr w:type="spellEnd"/>
      <w:r w:rsidR="00FF2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="00FF2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І.Д.</w:t>
      </w:r>
      <w:proofErr w:type="spellStart"/>
      <w:r>
        <w:rPr>
          <w:sz w:val="28"/>
          <w:szCs w:val="28"/>
          <w:lang w:val="uk-UA"/>
        </w:rPr>
        <w:t>Бех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К.</w:t>
      </w:r>
      <w:r w:rsidR="00FF24C1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: ІЗМН, 1998. </w:t>
      </w:r>
      <w:r>
        <w:rPr>
          <w:sz w:val="28"/>
          <w:szCs w:val="28"/>
          <w:lang w:val="uk-UA"/>
        </w:rPr>
        <w:t xml:space="preserve">– </w:t>
      </w:r>
      <w:r w:rsidRPr="004F2AFA">
        <w:rPr>
          <w:sz w:val="28"/>
          <w:szCs w:val="28"/>
        </w:rPr>
        <w:t>204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9733CD">
        <w:rPr>
          <w:sz w:val="28"/>
          <w:szCs w:val="28"/>
        </w:rPr>
        <w:t>[</w:t>
      </w:r>
      <w:proofErr w:type="spellStart"/>
      <w:r w:rsidRPr="000E12F0">
        <w:rPr>
          <w:sz w:val="28"/>
          <w:szCs w:val="28"/>
        </w:rPr>
        <w:t>Електронний</w:t>
      </w:r>
      <w:proofErr w:type="spellEnd"/>
      <w:r w:rsidRPr="000E12F0">
        <w:rPr>
          <w:sz w:val="28"/>
          <w:szCs w:val="28"/>
        </w:rPr>
        <w:t xml:space="preserve"> ресурс].</w:t>
      </w:r>
      <w:r w:rsidRPr="005A1D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Режим доступу: </w:t>
      </w:r>
      <w:r w:rsidRPr="00C75744">
        <w:rPr>
          <w:sz w:val="28"/>
          <w:szCs w:val="28"/>
          <w:lang w:val="uk-UA"/>
        </w:rPr>
        <w:t>https://library.udpu.edu.ua/library_files/420694.pdf</w:t>
      </w:r>
      <w:r>
        <w:rPr>
          <w:sz w:val="28"/>
          <w:szCs w:val="28"/>
          <w:lang w:val="uk-UA"/>
        </w:rPr>
        <w:t>.</w:t>
      </w:r>
    </w:p>
    <w:p w:rsidR="00C75744" w:rsidRDefault="00C75744" w:rsidP="004672D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A1D20">
        <w:rPr>
          <w:sz w:val="28"/>
          <w:szCs w:val="28"/>
          <w:lang w:val="uk-UA"/>
        </w:rPr>
        <w:t>3.</w:t>
      </w:r>
      <w:r w:rsidR="0057456A">
        <w:rPr>
          <w:sz w:val="28"/>
          <w:szCs w:val="28"/>
          <w:lang w:val="uk-UA"/>
        </w:rPr>
        <w:t xml:space="preserve"> </w:t>
      </w:r>
      <w:proofErr w:type="spellStart"/>
      <w:r w:rsidR="0057456A" w:rsidRPr="005A1D20">
        <w:rPr>
          <w:sz w:val="28"/>
          <w:szCs w:val="28"/>
          <w:lang w:val="uk-UA"/>
        </w:rPr>
        <w:t>Вітенко</w:t>
      </w:r>
      <w:proofErr w:type="spellEnd"/>
      <w:r w:rsidR="0057456A" w:rsidRPr="005A1D20">
        <w:rPr>
          <w:sz w:val="28"/>
          <w:szCs w:val="28"/>
        </w:rPr>
        <w:t> </w:t>
      </w:r>
      <w:r w:rsidR="0057456A" w:rsidRPr="005A1D20">
        <w:rPr>
          <w:sz w:val="28"/>
          <w:szCs w:val="28"/>
          <w:lang w:val="uk-UA"/>
        </w:rPr>
        <w:t>І.С.</w:t>
      </w:r>
      <w:r w:rsidR="0057456A" w:rsidRPr="005A1D20">
        <w:rPr>
          <w:sz w:val="28"/>
          <w:szCs w:val="28"/>
        </w:rPr>
        <w:t> </w:t>
      </w:r>
      <w:r w:rsidR="0057456A" w:rsidRPr="005A1D20">
        <w:rPr>
          <w:sz w:val="28"/>
          <w:szCs w:val="28"/>
          <w:lang w:val="uk-UA"/>
        </w:rPr>
        <w:t xml:space="preserve"> Основи</w:t>
      </w:r>
      <w:r w:rsidR="0057456A" w:rsidRPr="005A1D20">
        <w:rPr>
          <w:sz w:val="28"/>
          <w:szCs w:val="28"/>
        </w:rPr>
        <w:t> </w:t>
      </w:r>
      <w:r w:rsidR="0057456A" w:rsidRPr="005A1D20">
        <w:rPr>
          <w:sz w:val="28"/>
          <w:szCs w:val="28"/>
          <w:lang w:val="uk-UA"/>
        </w:rPr>
        <w:t>психології</w:t>
      </w:r>
      <w:r w:rsidR="0057456A">
        <w:rPr>
          <w:sz w:val="28"/>
          <w:szCs w:val="28"/>
          <w:lang w:val="uk-UA"/>
        </w:rPr>
        <w:t xml:space="preserve"> / І.С.</w:t>
      </w:r>
      <w:proofErr w:type="spellStart"/>
      <w:r w:rsidR="0057456A">
        <w:rPr>
          <w:sz w:val="28"/>
          <w:szCs w:val="28"/>
          <w:lang w:val="uk-UA"/>
        </w:rPr>
        <w:t>Вітенко</w:t>
      </w:r>
      <w:proofErr w:type="spellEnd"/>
      <w:r w:rsidR="0057456A">
        <w:rPr>
          <w:sz w:val="28"/>
          <w:szCs w:val="28"/>
          <w:lang w:val="uk-UA"/>
        </w:rPr>
        <w:t>,</w:t>
      </w:r>
      <w:r w:rsidR="006D351B">
        <w:rPr>
          <w:sz w:val="28"/>
          <w:szCs w:val="28"/>
          <w:lang w:val="uk-UA"/>
        </w:rPr>
        <w:t xml:space="preserve"> </w:t>
      </w:r>
      <w:r w:rsidR="0057456A">
        <w:rPr>
          <w:sz w:val="28"/>
          <w:szCs w:val="28"/>
          <w:lang w:val="uk-UA"/>
        </w:rPr>
        <w:t>Т.І.</w:t>
      </w:r>
      <w:proofErr w:type="spellStart"/>
      <w:r w:rsidR="0057456A">
        <w:rPr>
          <w:sz w:val="28"/>
          <w:szCs w:val="28"/>
          <w:lang w:val="uk-UA"/>
        </w:rPr>
        <w:t>Вітенко</w:t>
      </w:r>
      <w:proofErr w:type="spellEnd"/>
      <w:r w:rsidR="0057456A">
        <w:rPr>
          <w:sz w:val="28"/>
          <w:szCs w:val="28"/>
          <w:lang w:val="uk-UA"/>
        </w:rPr>
        <w:t xml:space="preserve">. – К. : </w:t>
      </w:r>
      <w:r w:rsidR="0057456A" w:rsidRPr="005A1D20">
        <w:rPr>
          <w:sz w:val="28"/>
          <w:szCs w:val="28"/>
          <w:lang w:val="uk-UA"/>
        </w:rPr>
        <w:t>Нова</w:t>
      </w:r>
      <w:r w:rsidR="0057456A" w:rsidRPr="005A1D20">
        <w:rPr>
          <w:sz w:val="28"/>
          <w:szCs w:val="28"/>
        </w:rPr>
        <w:t> </w:t>
      </w:r>
      <w:r w:rsidR="0057456A">
        <w:rPr>
          <w:sz w:val="28"/>
          <w:szCs w:val="28"/>
          <w:lang w:val="uk-UA"/>
        </w:rPr>
        <w:t>книга, 2001. –</w:t>
      </w:r>
      <w:r w:rsidR="0057456A" w:rsidRPr="005A1D20">
        <w:rPr>
          <w:sz w:val="28"/>
          <w:szCs w:val="28"/>
          <w:lang w:val="uk-UA"/>
        </w:rPr>
        <w:t xml:space="preserve"> </w:t>
      </w:r>
      <w:r w:rsidR="0057456A" w:rsidRPr="00A57085">
        <w:rPr>
          <w:sz w:val="28"/>
          <w:szCs w:val="28"/>
          <w:lang w:val="uk-UA"/>
        </w:rPr>
        <w:t>251 с.</w:t>
      </w:r>
      <w:r w:rsidR="0057456A">
        <w:rPr>
          <w:sz w:val="28"/>
          <w:szCs w:val="28"/>
        </w:rPr>
        <w:t xml:space="preserve"> </w:t>
      </w:r>
      <w:r w:rsidR="0057456A" w:rsidRPr="009733CD">
        <w:rPr>
          <w:sz w:val="28"/>
          <w:szCs w:val="28"/>
        </w:rPr>
        <w:t>[</w:t>
      </w:r>
      <w:proofErr w:type="spellStart"/>
      <w:r w:rsidR="0057456A" w:rsidRPr="000E12F0">
        <w:rPr>
          <w:sz w:val="28"/>
          <w:szCs w:val="28"/>
        </w:rPr>
        <w:t>Електронний</w:t>
      </w:r>
      <w:proofErr w:type="spellEnd"/>
      <w:r w:rsidR="0057456A" w:rsidRPr="000E12F0">
        <w:rPr>
          <w:sz w:val="28"/>
          <w:szCs w:val="28"/>
        </w:rPr>
        <w:t xml:space="preserve"> ресурс].</w:t>
      </w:r>
      <w:r w:rsidR="0057456A" w:rsidRPr="00A57085">
        <w:rPr>
          <w:sz w:val="28"/>
          <w:szCs w:val="28"/>
          <w:lang w:val="uk-UA"/>
        </w:rPr>
        <w:t xml:space="preserve"> </w:t>
      </w:r>
      <w:r w:rsidR="0057456A">
        <w:rPr>
          <w:sz w:val="28"/>
          <w:szCs w:val="28"/>
          <w:lang w:val="uk-UA"/>
        </w:rPr>
        <w:t>– Режим доступу:</w:t>
      </w:r>
      <w:r w:rsidR="0057456A" w:rsidRPr="00397854">
        <w:rPr>
          <w:sz w:val="28"/>
          <w:szCs w:val="28"/>
          <w:lang w:val="uk-UA"/>
        </w:rPr>
        <w:t xml:space="preserve"> </w:t>
      </w:r>
      <w:r w:rsidR="0057456A" w:rsidRPr="00F31956">
        <w:rPr>
          <w:sz w:val="28"/>
          <w:szCs w:val="28"/>
          <w:lang w:val="uk-UA"/>
        </w:rPr>
        <w:t>https://books.google.com.ua/books/about/%D0%9E%D1%81%D0%BD%D0%BE%D</w:t>
      </w:r>
      <w:r w:rsidR="0057456A" w:rsidRPr="00F31956">
        <w:rPr>
          <w:sz w:val="28"/>
          <w:szCs w:val="28"/>
          <w:lang w:val="uk-UA"/>
        </w:rPr>
        <w:lastRenderedPageBreak/>
        <w:t>0%B2%D0%B8_%D0%BF%D1%81%D0%B8%D1%85%D0%BE%D0%BB%D0%BE%D0%B3%D1%96%D1%97.html?id=I4QZCgAAQBAJ&amp;redir_esc=y</w:t>
      </w:r>
      <w:r w:rsidR="0057456A">
        <w:rPr>
          <w:sz w:val="28"/>
          <w:szCs w:val="28"/>
          <w:lang w:val="uk-UA"/>
        </w:rPr>
        <w:t>.</w:t>
      </w:r>
    </w:p>
    <w:p w:rsidR="00C75744" w:rsidRDefault="00C75744" w:rsidP="004672D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A1D2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5A1D20">
        <w:rPr>
          <w:sz w:val="28"/>
          <w:szCs w:val="28"/>
          <w:lang w:val="uk-UA"/>
        </w:rPr>
        <w:t>Коберник О.М. Теорія і методика проектування виховного процесу</w:t>
      </w:r>
      <w:r>
        <w:rPr>
          <w:sz w:val="28"/>
          <w:szCs w:val="28"/>
          <w:lang w:val="uk-UA"/>
        </w:rPr>
        <w:t xml:space="preserve"> </w:t>
      </w:r>
      <w:r w:rsidRPr="005A1D20">
        <w:rPr>
          <w:sz w:val="28"/>
          <w:szCs w:val="28"/>
          <w:lang w:val="uk-UA"/>
        </w:rPr>
        <w:t xml:space="preserve">в </w:t>
      </w:r>
      <w:proofErr w:type="spellStart"/>
      <w:r w:rsidRPr="005A1D20">
        <w:rPr>
          <w:sz w:val="28"/>
          <w:szCs w:val="28"/>
        </w:rPr>
        <w:t>школі</w:t>
      </w:r>
      <w:proofErr w:type="spellEnd"/>
      <w:r w:rsidR="00F31956">
        <w:rPr>
          <w:sz w:val="28"/>
          <w:szCs w:val="28"/>
          <w:lang w:val="uk-UA"/>
        </w:rPr>
        <w:t> </w:t>
      </w:r>
      <w:r w:rsidR="0057456A">
        <w:rPr>
          <w:sz w:val="28"/>
          <w:szCs w:val="28"/>
        </w:rPr>
        <w:t xml:space="preserve">: </w:t>
      </w:r>
      <w:proofErr w:type="spellStart"/>
      <w:r w:rsidR="0057456A">
        <w:rPr>
          <w:sz w:val="28"/>
          <w:szCs w:val="28"/>
        </w:rPr>
        <w:t>Навч.-метод</w:t>
      </w:r>
      <w:proofErr w:type="spellEnd"/>
      <w:r w:rsidR="0057456A">
        <w:rPr>
          <w:sz w:val="28"/>
          <w:szCs w:val="28"/>
        </w:rPr>
        <w:t xml:space="preserve">. </w:t>
      </w:r>
      <w:proofErr w:type="gramStart"/>
      <w:r w:rsidR="004672DC">
        <w:rPr>
          <w:sz w:val="28"/>
          <w:szCs w:val="28"/>
          <w:lang w:val="uk-UA"/>
        </w:rPr>
        <w:t>п</w:t>
      </w:r>
      <w:proofErr w:type="spellStart"/>
      <w:r w:rsidR="004672DC">
        <w:rPr>
          <w:sz w:val="28"/>
          <w:szCs w:val="28"/>
        </w:rPr>
        <w:t>ос</w:t>
      </w:r>
      <w:proofErr w:type="gramEnd"/>
      <w:r w:rsidR="004672DC">
        <w:rPr>
          <w:sz w:val="28"/>
          <w:szCs w:val="28"/>
        </w:rPr>
        <w:t>іб</w:t>
      </w:r>
      <w:proofErr w:type="spellEnd"/>
      <w:r w:rsidR="004672DC">
        <w:rPr>
          <w:sz w:val="28"/>
          <w:szCs w:val="28"/>
          <w:lang w:val="uk-UA"/>
        </w:rPr>
        <w:t>.</w:t>
      </w:r>
      <w:r w:rsidR="0057456A">
        <w:rPr>
          <w:sz w:val="28"/>
          <w:szCs w:val="28"/>
          <w:lang w:val="uk-UA"/>
        </w:rPr>
        <w:t xml:space="preserve"> </w:t>
      </w:r>
      <w:r w:rsidRPr="005A1D20">
        <w:rPr>
          <w:sz w:val="28"/>
          <w:szCs w:val="28"/>
          <w:lang w:val="uk-UA"/>
        </w:rPr>
        <w:t xml:space="preserve">/ О.М.Коберник </w:t>
      </w:r>
      <w:r w:rsidRPr="005A1D20">
        <w:rPr>
          <w:sz w:val="28"/>
          <w:szCs w:val="28"/>
        </w:rPr>
        <w:t xml:space="preserve">/ Наук. ред. О.В. </w:t>
      </w:r>
      <w:proofErr w:type="spellStart"/>
      <w:r w:rsidRPr="005A1D20">
        <w:rPr>
          <w:sz w:val="28"/>
          <w:szCs w:val="28"/>
        </w:rPr>
        <w:t>Киричук</w:t>
      </w:r>
      <w:proofErr w:type="spellEnd"/>
      <w:r w:rsidRPr="005A1D20">
        <w:rPr>
          <w:sz w:val="28"/>
          <w:szCs w:val="28"/>
        </w:rPr>
        <w:t>. – К.</w:t>
      </w:r>
      <w:r w:rsidR="00F31956">
        <w:rPr>
          <w:sz w:val="28"/>
          <w:szCs w:val="28"/>
          <w:lang w:val="uk-UA"/>
        </w:rPr>
        <w:t> </w:t>
      </w:r>
      <w:r w:rsidRPr="005A1D20">
        <w:rPr>
          <w:sz w:val="28"/>
          <w:szCs w:val="28"/>
        </w:rPr>
        <w:t xml:space="preserve">: </w:t>
      </w:r>
      <w:proofErr w:type="spellStart"/>
      <w:r w:rsidRPr="005A1D20">
        <w:rPr>
          <w:sz w:val="28"/>
          <w:szCs w:val="28"/>
        </w:rPr>
        <w:t>Науковий</w:t>
      </w:r>
      <w:proofErr w:type="spellEnd"/>
      <w:r w:rsidRPr="005A1D20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</w:t>
      </w:r>
      <w:proofErr w:type="spellEnd"/>
      <w:r>
        <w:rPr>
          <w:sz w:val="28"/>
          <w:szCs w:val="28"/>
        </w:rPr>
        <w:t xml:space="preserve">, 2001. – 182 с. </w:t>
      </w:r>
      <w:r w:rsidRPr="009733CD">
        <w:rPr>
          <w:sz w:val="28"/>
          <w:szCs w:val="28"/>
        </w:rPr>
        <w:t>[</w:t>
      </w:r>
      <w:proofErr w:type="spellStart"/>
      <w:r w:rsidRPr="000E12F0">
        <w:rPr>
          <w:sz w:val="28"/>
          <w:szCs w:val="28"/>
        </w:rPr>
        <w:t>Електронний</w:t>
      </w:r>
      <w:proofErr w:type="spellEnd"/>
      <w:r w:rsidRPr="000E12F0">
        <w:rPr>
          <w:sz w:val="28"/>
          <w:szCs w:val="28"/>
        </w:rPr>
        <w:t xml:space="preserve"> ресурс].</w:t>
      </w:r>
      <w:r w:rsidR="00321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Режим доступу:</w:t>
      </w:r>
      <w:r w:rsidRPr="00397854">
        <w:rPr>
          <w:sz w:val="28"/>
          <w:szCs w:val="28"/>
          <w:lang w:val="uk-UA"/>
        </w:rPr>
        <w:t xml:space="preserve"> </w:t>
      </w:r>
      <w:r w:rsidRPr="00C75744">
        <w:rPr>
          <w:rStyle w:val="HTML"/>
          <w:i w:val="0"/>
          <w:sz w:val="28"/>
          <w:szCs w:val="28"/>
          <w:lang w:val="en-US"/>
        </w:rPr>
        <w:t>www</w:t>
      </w:r>
      <w:r w:rsidRPr="00321BE6">
        <w:rPr>
          <w:rStyle w:val="HTML"/>
          <w:i w:val="0"/>
          <w:sz w:val="28"/>
          <w:szCs w:val="28"/>
          <w:lang w:val="uk-UA"/>
        </w:rPr>
        <w:t>.</w:t>
      </w:r>
      <w:r w:rsidRPr="00C75744">
        <w:rPr>
          <w:rStyle w:val="HTML"/>
          <w:i w:val="0"/>
          <w:sz w:val="28"/>
          <w:szCs w:val="28"/>
          <w:lang w:val="en-US"/>
        </w:rPr>
        <w:t>e</w:t>
      </w:r>
      <w:r w:rsidRPr="00321BE6">
        <w:rPr>
          <w:rStyle w:val="HTML"/>
          <w:i w:val="0"/>
          <w:sz w:val="28"/>
          <w:szCs w:val="28"/>
          <w:lang w:val="uk-UA"/>
        </w:rPr>
        <w:t>-</w:t>
      </w:r>
      <w:r w:rsidRPr="00C75744">
        <w:rPr>
          <w:rStyle w:val="HTML"/>
          <w:i w:val="0"/>
          <w:sz w:val="28"/>
          <w:szCs w:val="28"/>
          <w:lang w:val="en-US"/>
        </w:rPr>
        <w:t>catalog</w:t>
      </w:r>
      <w:r w:rsidRPr="00321BE6">
        <w:rPr>
          <w:rStyle w:val="HTML"/>
          <w:i w:val="0"/>
          <w:sz w:val="28"/>
          <w:szCs w:val="28"/>
          <w:lang w:val="uk-UA"/>
        </w:rPr>
        <w:t>.</w:t>
      </w:r>
      <w:r w:rsidRPr="00C75744">
        <w:rPr>
          <w:rStyle w:val="HTML"/>
          <w:i w:val="0"/>
          <w:sz w:val="28"/>
          <w:szCs w:val="28"/>
          <w:lang w:val="en-US"/>
        </w:rPr>
        <w:t>name</w:t>
      </w:r>
      <w:r w:rsidRPr="00321BE6">
        <w:rPr>
          <w:rStyle w:val="HTML"/>
          <w:i w:val="0"/>
          <w:sz w:val="28"/>
          <w:szCs w:val="28"/>
          <w:lang w:val="uk-UA"/>
        </w:rPr>
        <w:t xml:space="preserve"> › </w:t>
      </w:r>
      <w:r w:rsidRPr="00C75744">
        <w:rPr>
          <w:rStyle w:val="HTML"/>
          <w:i w:val="0"/>
          <w:sz w:val="28"/>
          <w:szCs w:val="28"/>
          <w:lang w:val="en-US"/>
        </w:rPr>
        <w:t>S</w:t>
      </w:r>
      <w:r w:rsidRPr="00321BE6">
        <w:rPr>
          <w:rStyle w:val="HTML"/>
          <w:i w:val="0"/>
          <w:sz w:val="28"/>
          <w:szCs w:val="28"/>
          <w:lang w:val="uk-UA"/>
        </w:rPr>
        <w:t>21</w:t>
      </w:r>
      <w:r w:rsidRPr="00C75744">
        <w:rPr>
          <w:rStyle w:val="HTML"/>
          <w:i w:val="0"/>
          <w:sz w:val="28"/>
          <w:szCs w:val="28"/>
          <w:lang w:val="en-US"/>
        </w:rPr>
        <w:t>STR</w:t>
      </w:r>
      <w:r w:rsidRPr="00321BE6">
        <w:rPr>
          <w:rStyle w:val="HTML"/>
          <w:i w:val="0"/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>.</w:t>
      </w:r>
      <w:r w:rsidRPr="00C75744">
        <w:rPr>
          <w:sz w:val="28"/>
          <w:szCs w:val="28"/>
          <w:lang w:val="uk-UA"/>
        </w:rPr>
        <w:t xml:space="preserve">   </w:t>
      </w:r>
    </w:p>
    <w:p w:rsidR="00C75744" w:rsidRPr="005A1D20" w:rsidRDefault="00C75744" w:rsidP="004672D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A1D20">
        <w:rPr>
          <w:sz w:val="28"/>
          <w:szCs w:val="28"/>
          <w:lang w:val="uk-UA"/>
        </w:rPr>
        <w:t xml:space="preserve">5. </w:t>
      </w:r>
      <w:proofErr w:type="spellStart"/>
      <w:r w:rsidRPr="00C75744">
        <w:rPr>
          <w:sz w:val="28"/>
          <w:szCs w:val="28"/>
          <w:lang w:val="uk-UA"/>
        </w:rPr>
        <w:t>Ротерс</w:t>
      </w:r>
      <w:proofErr w:type="spellEnd"/>
      <w:r w:rsidRPr="005A1D20">
        <w:rPr>
          <w:sz w:val="28"/>
          <w:szCs w:val="28"/>
          <w:lang w:val="uk-UA"/>
        </w:rPr>
        <w:t xml:space="preserve"> </w:t>
      </w:r>
      <w:r w:rsidRPr="00C75744">
        <w:rPr>
          <w:sz w:val="28"/>
          <w:szCs w:val="28"/>
          <w:lang w:val="uk-UA"/>
        </w:rPr>
        <w:t>Т.Т. Теорія</w:t>
      </w:r>
      <w:r w:rsidRPr="005A1D20">
        <w:rPr>
          <w:sz w:val="28"/>
          <w:szCs w:val="28"/>
          <w:lang w:val="uk-UA"/>
        </w:rPr>
        <w:t xml:space="preserve"> </w:t>
      </w:r>
      <w:r w:rsidRPr="00C75744">
        <w:rPr>
          <w:sz w:val="28"/>
          <w:szCs w:val="28"/>
          <w:lang w:val="uk-UA"/>
        </w:rPr>
        <w:t>і</w:t>
      </w:r>
      <w:r w:rsidRPr="005A1D20">
        <w:rPr>
          <w:sz w:val="28"/>
          <w:szCs w:val="28"/>
          <w:lang w:val="uk-UA"/>
        </w:rPr>
        <w:t xml:space="preserve"> </w:t>
      </w:r>
      <w:r w:rsidRPr="00C75744">
        <w:rPr>
          <w:sz w:val="28"/>
          <w:szCs w:val="28"/>
          <w:lang w:val="uk-UA"/>
        </w:rPr>
        <w:t>методика</w:t>
      </w:r>
      <w:r w:rsidRPr="005A1D20">
        <w:rPr>
          <w:sz w:val="28"/>
          <w:szCs w:val="28"/>
          <w:lang w:val="uk-UA"/>
        </w:rPr>
        <w:t xml:space="preserve"> </w:t>
      </w:r>
      <w:r w:rsidRPr="00C75744">
        <w:rPr>
          <w:sz w:val="28"/>
          <w:szCs w:val="28"/>
          <w:lang w:val="uk-UA"/>
        </w:rPr>
        <w:t>розвитку</w:t>
      </w:r>
      <w:r w:rsidRPr="005A1D20">
        <w:rPr>
          <w:sz w:val="28"/>
          <w:szCs w:val="28"/>
          <w:lang w:val="uk-UA"/>
        </w:rPr>
        <w:t xml:space="preserve"> </w:t>
      </w:r>
      <w:r w:rsidRPr="00C75744">
        <w:rPr>
          <w:sz w:val="28"/>
          <w:szCs w:val="28"/>
          <w:lang w:val="uk-UA"/>
        </w:rPr>
        <w:t>особистості</w:t>
      </w:r>
      <w:r w:rsidRPr="005A1D20">
        <w:rPr>
          <w:sz w:val="28"/>
          <w:szCs w:val="28"/>
          <w:lang w:val="uk-UA"/>
        </w:rPr>
        <w:t xml:space="preserve"> </w:t>
      </w:r>
      <w:r w:rsidRPr="00C75744">
        <w:rPr>
          <w:sz w:val="28"/>
          <w:szCs w:val="28"/>
          <w:lang w:val="uk-UA"/>
        </w:rPr>
        <w:t>школяра</w:t>
      </w:r>
      <w:r w:rsidRPr="005A1D20">
        <w:rPr>
          <w:sz w:val="28"/>
          <w:szCs w:val="28"/>
          <w:lang w:val="uk-UA"/>
        </w:rPr>
        <w:t xml:space="preserve"> </w:t>
      </w:r>
      <w:r w:rsidRPr="00C7574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5A1D20">
        <w:rPr>
          <w:sz w:val="28"/>
          <w:szCs w:val="28"/>
          <w:lang w:val="uk-UA"/>
        </w:rPr>
        <w:t>в</w:t>
      </w:r>
      <w:r w:rsidRPr="00C75744">
        <w:rPr>
          <w:sz w:val="28"/>
          <w:szCs w:val="28"/>
          <w:lang w:val="uk-UA"/>
        </w:rPr>
        <w:t>заємодії</w:t>
      </w:r>
      <w:r w:rsidRPr="005A1D20">
        <w:rPr>
          <w:sz w:val="28"/>
          <w:szCs w:val="28"/>
          <w:lang w:val="uk-UA"/>
        </w:rPr>
        <w:t xml:space="preserve"> </w:t>
      </w:r>
      <w:r w:rsidRPr="00C75744">
        <w:rPr>
          <w:sz w:val="28"/>
          <w:szCs w:val="28"/>
          <w:lang w:val="uk-UA"/>
        </w:rPr>
        <w:t>фізичного</w:t>
      </w:r>
      <w:r w:rsidRPr="005A1D20">
        <w:rPr>
          <w:sz w:val="28"/>
          <w:szCs w:val="28"/>
          <w:lang w:val="uk-UA"/>
        </w:rPr>
        <w:t xml:space="preserve"> </w:t>
      </w:r>
      <w:r w:rsidRPr="00C75744">
        <w:rPr>
          <w:sz w:val="28"/>
          <w:szCs w:val="28"/>
          <w:lang w:val="uk-UA"/>
        </w:rPr>
        <w:t>та</w:t>
      </w:r>
      <w:r w:rsidRPr="005A1D20">
        <w:rPr>
          <w:sz w:val="28"/>
          <w:szCs w:val="28"/>
          <w:lang w:val="uk-UA"/>
        </w:rPr>
        <w:t xml:space="preserve"> </w:t>
      </w:r>
      <w:r w:rsidRPr="00C75744">
        <w:rPr>
          <w:sz w:val="28"/>
          <w:szCs w:val="28"/>
          <w:lang w:val="uk-UA"/>
        </w:rPr>
        <w:t>естетичного</w:t>
      </w:r>
      <w:r w:rsidRPr="005A1D20">
        <w:rPr>
          <w:sz w:val="28"/>
          <w:szCs w:val="28"/>
          <w:lang w:val="uk-UA"/>
        </w:rPr>
        <w:t xml:space="preserve"> </w:t>
      </w:r>
      <w:r w:rsidRPr="00C75744">
        <w:rPr>
          <w:sz w:val="28"/>
          <w:szCs w:val="28"/>
          <w:lang w:val="uk-UA"/>
        </w:rPr>
        <w:t>виховання: Автореф. дис.</w:t>
      </w:r>
      <w:r w:rsidR="00321BE6">
        <w:rPr>
          <w:sz w:val="28"/>
          <w:szCs w:val="28"/>
          <w:lang w:val="uk-UA"/>
        </w:rPr>
        <w:t xml:space="preserve"> …</w:t>
      </w:r>
      <w:r w:rsidRPr="00C75744">
        <w:rPr>
          <w:sz w:val="28"/>
          <w:szCs w:val="28"/>
          <w:lang w:val="uk-UA"/>
        </w:rPr>
        <w:t xml:space="preserve"> д-ра</w:t>
      </w:r>
      <w:r>
        <w:rPr>
          <w:sz w:val="28"/>
          <w:szCs w:val="28"/>
          <w:lang w:val="uk-UA"/>
        </w:rPr>
        <w:t xml:space="preserve"> </w:t>
      </w:r>
      <w:r w:rsidRPr="00C75744">
        <w:rPr>
          <w:sz w:val="28"/>
          <w:szCs w:val="28"/>
          <w:lang w:val="uk-UA"/>
        </w:rPr>
        <w:t>пед. наук: 13.00.01</w:t>
      </w:r>
      <w:r>
        <w:rPr>
          <w:sz w:val="28"/>
          <w:szCs w:val="28"/>
          <w:lang w:val="uk-UA"/>
        </w:rPr>
        <w:t xml:space="preserve"> </w:t>
      </w:r>
      <w:r w:rsidRPr="00C75744">
        <w:rPr>
          <w:sz w:val="28"/>
          <w:szCs w:val="28"/>
          <w:lang w:val="uk-UA"/>
        </w:rPr>
        <w:t>/ Харківський</w:t>
      </w:r>
      <w:r w:rsidRPr="005A1D20">
        <w:rPr>
          <w:sz w:val="28"/>
          <w:szCs w:val="28"/>
          <w:lang w:val="uk-UA"/>
        </w:rPr>
        <w:t xml:space="preserve"> </w:t>
      </w:r>
      <w:proofErr w:type="spellStart"/>
      <w:r w:rsidRPr="00C75744">
        <w:rPr>
          <w:sz w:val="28"/>
          <w:szCs w:val="28"/>
          <w:lang w:val="uk-UA"/>
        </w:rPr>
        <w:t>держ</w:t>
      </w:r>
      <w:proofErr w:type="spellEnd"/>
      <w:r w:rsidRPr="00C75744">
        <w:rPr>
          <w:sz w:val="28"/>
          <w:szCs w:val="28"/>
          <w:lang w:val="uk-UA"/>
        </w:rPr>
        <w:t xml:space="preserve">. пед. </w:t>
      </w:r>
      <w:proofErr w:type="spellStart"/>
      <w:r w:rsidRPr="00C75744">
        <w:rPr>
          <w:sz w:val="28"/>
          <w:szCs w:val="28"/>
          <w:lang w:val="uk-UA"/>
        </w:rPr>
        <w:t>ун-тім</w:t>
      </w:r>
      <w:proofErr w:type="spellEnd"/>
      <w:r w:rsidRPr="00C75744">
        <w:rPr>
          <w:sz w:val="28"/>
          <w:szCs w:val="28"/>
          <w:lang w:val="uk-UA"/>
        </w:rPr>
        <w:t>. Г.С. Сковороди</w:t>
      </w:r>
      <w:r>
        <w:rPr>
          <w:sz w:val="28"/>
          <w:szCs w:val="28"/>
          <w:lang w:val="uk-UA"/>
        </w:rPr>
        <w:t xml:space="preserve"> </w:t>
      </w:r>
      <w:r w:rsidRPr="005A1D20">
        <w:rPr>
          <w:sz w:val="28"/>
          <w:szCs w:val="28"/>
          <w:lang w:val="uk-UA"/>
        </w:rPr>
        <w:t xml:space="preserve">/ Т.Т. </w:t>
      </w:r>
      <w:proofErr w:type="spellStart"/>
      <w:r w:rsidRPr="005A1D20">
        <w:rPr>
          <w:sz w:val="28"/>
          <w:szCs w:val="28"/>
          <w:lang w:val="uk-UA"/>
        </w:rPr>
        <w:t>Ротерс</w:t>
      </w:r>
      <w:proofErr w:type="spellEnd"/>
      <w:r>
        <w:rPr>
          <w:sz w:val="28"/>
          <w:szCs w:val="28"/>
          <w:lang w:val="uk-UA"/>
        </w:rPr>
        <w:t>. – Харків, 2002. – 24 </w:t>
      </w:r>
      <w:r w:rsidRPr="00C75744">
        <w:rPr>
          <w:sz w:val="28"/>
          <w:szCs w:val="28"/>
          <w:lang w:val="uk-UA"/>
        </w:rPr>
        <w:t>с</w:t>
      </w:r>
      <w:r w:rsidRPr="005A1D20">
        <w:rPr>
          <w:sz w:val="28"/>
          <w:szCs w:val="28"/>
          <w:lang w:val="uk-UA"/>
        </w:rPr>
        <w:t>.</w:t>
      </w:r>
      <w:r w:rsidRPr="00C75744">
        <w:rPr>
          <w:sz w:val="28"/>
          <w:szCs w:val="28"/>
          <w:lang w:val="uk-UA"/>
        </w:rPr>
        <w:t xml:space="preserve"> [Електронний ресурс]. </w:t>
      </w:r>
      <w:r>
        <w:rPr>
          <w:sz w:val="28"/>
          <w:szCs w:val="28"/>
          <w:lang w:val="uk-UA"/>
        </w:rPr>
        <w:t>– Режим доступу:</w:t>
      </w:r>
      <w:r w:rsidRPr="00397854">
        <w:rPr>
          <w:sz w:val="28"/>
          <w:szCs w:val="28"/>
          <w:lang w:val="uk-UA"/>
        </w:rPr>
        <w:t xml:space="preserve"> </w:t>
      </w:r>
      <w:r w:rsidRPr="00C75744">
        <w:rPr>
          <w:rStyle w:val="HTML"/>
          <w:i w:val="0"/>
          <w:sz w:val="28"/>
          <w:szCs w:val="28"/>
          <w:lang w:val="en-US"/>
        </w:rPr>
        <w:t>library</w:t>
      </w:r>
      <w:r w:rsidRPr="00C75744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Pr="00C75744">
        <w:rPr>
          <w:rStyle w:val="HTML"/>
          <w:i w:val="0"/>
          <w:sz w:val="28"/>
          <w:szCs w:val="28"/>
          <w:lang w:val="en-US"/>
        </w:rPr>
        <w:t>vspu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>.</w:t>
      </w:r>
      <w:r w:rsidRPr="00C75744">
        <w:rPr>
          <w:rStyle w:val="HTML"/>
          <w:i w:val="0"/>
          <w:sz w:val="28"/>
          <w:szCs w:val="28"/>
          <w:lang w:val="en-US"/>
        </w:rPr>
        <w:t>net</w:t>
      </w:r>
      <w:r w:rsidRPr="00C75744">
        <w:rPr>
          <w:rStyle w:val="HTML"/>
          <w:i w:val="0"/>
          <w:sz w:val="28"/>
          <w:szCs w:val="28"/>
          <w:lang w:val="uk-UA"/>
        </w:rPr>
        <w:t xml:space="preserve"> › </w:t>
      </w:r>
      <w:proofErr w:type="spellStart"/>
      <w:r w:rsidRPr="00C75744">
        <w:rPr>
          <w:rStyle w:val="HTML"/>
          <w:i w:val="0"/>
          <w:sz w:val="28"/>
          <w:szCs w:val="28"/>
          <w:lang w:val="en-US"/>
        </w:rPr>
        <w:t>bitstream</w:t>
      </w:r>
      <w:proofErr w:type="spellEnd"/>
      <w:r w:rsidRPr="00C75744">
        <w:rPr>
          <w:rStyle w:val="HTML"/>
          <w:i w:val="0"/>
          <w:sz w:val="28"/>
          <w:szCs w:val="28"/>
          <w:lang w:val="uk-UA"/>
        </w:rPr>
        <w:t xml:space="preserve"> › </w:t>
      </w:r>
      <w:r w:rsidRPr="00C75744">
        <w:rPr>
          <w:rStyle w:val="HTML"/>
          <w:i w:val="0"/>
          <w:sz w:val="28"/>
          <w:szCs w:val="28"/>
          <w:lang w:val="en-US"/>
        </w:rPr>
        <w:t>handle</w:t>
      </w:r>
      <w:r>
        <w:rPr>
          <w:rStyle w:val="HTML"/>
          <w:i w:val="0"/>
          <w:sz w:val="28"/>
          <w:szCs w:val="28"/>
          <w:lang w:val="uk-UA"/>
        </w:rPr>
        <w:t>.</w:t>
      </w:r>
    </w:p>
    <w:p w:rsidR="00C75744" w:rsidRPr="005A1D20" w:rsidRDefault="00C75744" w:rsidP="004672DC">
      <w:pPr>
        <w:widowControl w:val="0"/>
        <w:spacing w:before="120" w:after="120"/>
        <w:ind w:firstLine="567"/>
        <w:jc w:val="both"/>
        <w:rPr>
          <w:i/>
          <w:sz w:val="28"/>
          <w:szCs w:val="28"/>
          <w:lang w:val="uk-UA"/>
        </w:rPr>
      </w:pPr>
      <w:r w:rsidRPr="00952F02">
        <w:rPr>
          <w:i/>
          <w:sz w:val="28"/>
          <w:szCs w:val="28"/>
          <w:lang w:val="uk-UA"/>
        </w:rPr>
        <w:t xml:space="preserve">Додаткові: </w:t>
      </w:r>
    </w:p>
    <w:p w:rsidR="0057456A" w:rsidRPr="00952F02" w:rsidRDefault="00C75744" w:rsidP="004672DC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proofErr w:type="spellStart"/>
      <w:r w:rsidR="0057456A" w:rsidRPr="0057456A">
        <w:rPr>
          <w:sz w:val="28"/>
          <w:szCs w:val="28"/>
          <w:lang w:val="uk-UA"/>
        </w:rPr>
        <w:t>Войтко</w:t>
      </w:r>
      <w:proofErr w:type="spellEnd"/>
      <w:r w:rsidR="0057456A" w:rsidRPr="0057456A">
        <w:rPr>
          <w:sz w:val="28"/>
          <w:szCs w:val="28"/>
          <w:lang w:val="uk-UA"/>
        </w:rPr>
        <w:t xml:space="preserve"> В.В. Емоційні порушення в дитячому віці та їх корекція [методичні рекомендації]. – Кіровоград</w:t>
      </w:r>
      <w:r w:rsidR="004672DC">
        <w:rPr>
          <w:sz w:val="28"/>
          <w:szCs w:val="28"/>
          <w:lang w:val="uk-UA"/>
        </w:rPr>
        <w:t> </w:t>
      </w:r>
      <w:r w:rsidR="0057456A" w:rsidRPr="0057456A">
        <w:rPr>
          <w:sz w:val="28"/>
          <w:szCs w:val="28"/>
          <w:lang w:val="uk-UA"/>
        </w:rPr>
        <w:t xml:space="preserve">: </w:t>
      </w:r>
      <w:proofErr w:type="spellStart"/>
      <w:r w:rsidR="0057456A" w:rsidRPr="0057456A">
        <w:rPr>
          <w:sz w:val="28"/>
          <w:szCs w:val="28"/>
          <w:lang w:val="uk-UA"/>
        </w:rPr>
        <w:t>КЗ</w:t>
      </w:r>
      <w:proofErr w:type="spellEnd"/>
      <w:r w:rsidR="0057456A" w:rsidRPr="0057456A">
        <w:rPr>
          <w:sz w:val="28"/>
          <w:szCs w:val="28"/>
          <w:lang w:val="uk-UA"/>
        </w:rPr>
        <w:t xml:space="preserve"> «КОІППО імені Василя Сухомлинського», 2016. – 60 с.</w:t>
      </w:r>
      <w:r w:rsidR="00952F02">
        <w:rPr>
          <w:sz w:val="28"/>
          <w:szCs w:val="28"/>
          <w:lang w:val="uk-UA"/>
        </w:rPr>
        <w:t xml:space="preserve"> </w:t>
      </w:r>
      <w:r w:rsidR="00952F02" w:rsidRPr="00010FE0">
        <w:rPr>
          <w:sz w:val="28"/>
          <w:szCs w:val="28"/>
          <w:lang w:val="uk-UA"/>
        </w:rPr>
        <w:t>[Електронний ресурс].</w:t>
      </w:r>
      <w:r w:rsidR="00952F02" w:rsidRPr="005A1D20">
        <w:rPr>
          <w:sz w:val="28"/>
          <w:szCs w:val="28"/>
          <w:lang w:val="uk-UA"/>
        </w:rPr>
        <w:t xml:space="preserve"> </w:t>
      </w:r>
      <w:r w:rsidR="00952F02">
        <w:rPr>
          <w:sz w:val="28"/>
          <w:szCs w:val="28"/>
          <w:lang w:val="uk-UA"/>
        </w:rPr>
        <w:t>– Режим доступу:</w:t>
      </w:r>
      <w:r w:rsidR="00952F02" w:rsidRPr="00397854">
        <w:rPr>
          <w:sz w:val="28"/>
          <w:szCs w:val="28"/>
          <w:lang w:val="uk-UA"/>
        </w:rPr>
        <w:t xml:space="preserve"> </w:t>
      </w:r>
      <w:proofErr w:type="spellStart"/>
      <w:r w:rsidR="00952F02" w:rsidRPr="00952F02">
        <w:rPr>
          <w:sz w:val="28"/>
          <w:szCs w:val="28"/>
        </w:rPr>
        <w:t>http</w:t>
      </w:r>
      <w:proofErr w:type="spellEnd"/>
      <w:r w:rsidR="00952F02" w:rsidRPr="00952F02">
        <w:rPr>
          <w:sz w:val="28"/>
          <w:szCs w:val="28"/>
          <w:lang w:val="uk-UA"/>
        </w:rPr>
        <w:t>://</w:t>
      </w:r>
      <w:proofErr w:type="spellStart"/>
      <w:r w:rsidR="00952F02" w:rsidRPr="00952F02">
        <w:rPr>
          <w:sz w:val="28"/>
          <w:szCs w:val="28"/>
        </w:rPr>
        <w:t>koippo</w:t>
      </w:r>
      <w:proofErr w:type="spellEnd"/>
      <w:r w:rsidR="00952F02" w:rsidRPr="00952F02">
        <w:rPr>
          <w:sz w:val="28"/>
          <w:szCs w:val="28"/>
          <w:lang w:val="uk-UA"/>
        </w:rPr>
        <w:t>.</w:t>
      </w:r>
      <w:proofErr w:type="spellStart"/>
      <w:r w:rsidR="00952F02" w:rsidRPr="00952F02">
        <w:rPr>
          <w:sz w:val="28"/>
          <w:szCs w:val="28"/>
        </w:rPr>
        <w:t>in</w:t>
      </w:r>
      <w:proofErr w:type="spellEnd"/>
      <w:r w:rsidR="00952F02" w:rsidRPr="00952F02">
        <w:rPr>
          <w:sz w:val="28"/>
          <w:szCs w:val="28"/>
          <w:lang w:val="uk-UA"/>
        </w:rPr>
        <w:t>.</w:t>
      </w:r>
      <w:proofErr w:type="spellStart"/>
      <w:r w:rsidR="00952F02" w:rsidRPr="00952F02">
        <w:rPr>
          <w:sz w:val="28"/>
          <w:szCs w:val="28"/>
        </w:rPr>
        <w:t>ua</w:t>
      </w:r>
      <w:proofErr w:type="spellEnd"/>
      <w:r w:rsidR="00952F02" w:rsidRPr="00952F02">
        <w:rPr>
          <w:sz w:val="28"/>
          <w:szCs w:val="28"/>
          <w:lang w:val="uk-UA"/>
        </w:rPr>
        <w:t>/</w:t>
      </w:r>
      <w:proofErr w:type="spellStart"/>
      <w:r w:rsidR="00952F02" w:rsidRPr="00952F02">
        <w:rPr>
          <w:sz w:val="28"/>
          <w:szCs w:val="28"/>
        </w:rPr>
        <w:t>arhiv</w:t>
      </w:r>
      <w:proofErr w:type="spellEnd"/>
      <w:r w:rsidR="00952F02" w:rsidRPr="00952F02">
        <w:rPr>
          <w:sz w:val="28"/>
          <w:szCs w:val="28"/>
          <w:lang w:val="uk-UA"/>
        </w:rPr>
        <w:t>/</w:t>
      </w:r>
      <w:proofErr w:type="spellStart"/>
      <w:r w:rsidR="00952F02" w:rsidRPr="00952F02">
        <w:rPr>
          <w:sz w:val="28"/>
          <w:szCs w:val="28"/>
        </w:rPr>
        <w:t>druk</w:t>
      </w:r>
      <w:proofErr w:type="spellEnd"/>
      <w:r w:rsidR="00952F02" w:rsidRPr="00952F02">
        <w:rPr>
          <w:sz w:val="28"/>
          <w:szCs w:val="28"/>
          <w:lang w:val="uk-UA"/>
        </w:rPr>
        <w:t>/231_16_</w:t>
      </w:r>
      <w:proofErr w:type="spellStart"/>
      <w:r w:rsidR="00952F02" w:rsidRPr="00952F02">
        <w:rPr>
          <w:sz w:val="28"/>
          <w:szCs w:val="28"/>
        </w:rPr>
        <w:t>vojtko</w:t>
      </w:r>
      <w:proofErr w:type="spellEnd"/>
      <w:r w:rsidR="00952F02" w:rsidRPr="00952F02">
        <w:rPr>
          <w:sz w:val="28"/>
          <w:szCs w:val="28"/>
          <w:lang w:val="uk-UA"/>
        </w:rPr>
        <w:t>.</w:t>
      </w:r>
      <w:proofErr w:type="spellStart"/>
      <w:r w:rsidR="00952F02" w:rsidRPr="00952F02">
        <w:rPr>
          <w:sz w:val="28"/>
          <w:szCs w:val="28"/>
        </w:rPr>
        <w:t>pdf</w:t>
      </w:r>
      <w:proofErr w:type="spellEnd"/>
      <w:r w:rsidR="00952F02">
        <w:rPr>
          <w:sz w:val="28"/>
          <w:szCs w:val="28"/>
          <w:lang w:val="uk-UA"/>
        </w:rPr>
        <w:t>.</w:t>
      </w:r>
    </w:p>
    <w:p w:rsidR="00F31956" w:rsidRPr="0057456A" w:rsidRDefault="00C75744" w:rsidP="004672D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A1D20">
        <w:rPr>
          <w:sz w:val="28"/>
          <w:szCs w:val="28"/>
          <w:lang w:val="uk-UA"/>
        </w:rPr>
        <w:t xml:space="preserve">2. </w:t>
      </w:r>
      <w:proofErr w:type="spellStart"/>
      <w:r w:rsidRPr="005A1D20">
        <w:rPr>
          <w:sz w:val="28"/>
          <w:szCs w:val="28"/>
          <w:lang w:val="uk-UA"/>
        </w:rPr>
        <w:t>Волянська</w:t>
      </w:r>
      <w:proofErr w:type="spellEnd"/>
      <w:r w:rsidRPr="005A1D20">
        <w:rPr>
          <w:sz w:val="28"/>
          <w:szCs w:val="28"/>
          <w:lang w:val="uk-UA"/>
        </w:rPr>
        <w:t xml:space="preserve"> О.В.</w:t>
      </w:r>
      <w:r w:rsidRPr="005A1D20">
        <w:rPr>
          <w:sz w:val="28"/>
          <w:szCs w:val="28"/>
        </w:rPr>
        <w:t> </w:t>
      </w:r>
      <w:r w:rsidRPr="005A1D20">
        <w:rPr>
          <w:sz w:val="28"/>
          <w:szCs w:val="28"/>
          <w:lang w:val="uk-UA"/>
        </w:rPr>
        <w:t xml:space="preserve">Соціальна психологія : </w:t>
      </w:r>
      <w:proofErr w:type="spellStart"/>
      <w:r w:rsidRPr="005A1D20">
        <w:rPr>
          <w:sz w:val="28"/>
          <w:szCs w:val="28"/>
          <w:lang w:val="uk-UA"/>
        </w:rPr>
        <w:t>навч</w:t>
      </w:r>
      <w:proofErr w:type="spellEnd"/>
      <w:r w:rsidRPr="005A1D20">
        <w:rPr>
          <w:sz w:val="28"/>
          <w:szCs w:val="28"/>
          <w:lang w:val="uk-UA"/>
        </w:rPr>
        <w:t xml:space="preserve">. </w:t>
      </w:r>
      <w:proofErr w:type="spellStart"/>
      <w:r w:rsidRPr="005A1D20">
        <w:rPr>
          <w:sz w:val="28"/>
          <w:szCs w:val="28"/>
          <w:lang w:val="uk-UA"/>
        </w:rPr>
        <w:t>посібн</w:t>
      </w:r>
      <w:proofErr w:type="spellEnd"/>
      <w:r w:rsidRPr="005A1D20">
        <w:rPr>
          <w:sz w:val="28"/>
          <w:szCs w:val="28"/>
          <w:lang w:val="uk-UA"/>
        </w:rPr>
        <w:t>. / О.В.</w:t>
      </w:r>
      <w:proofErr w:type="spellStart"/>
      <w:r w:rsidRPr="005A1D20">
        <w:rPr>
          <w:sz w:val="28"/>
          <w:szCs w:val="28"/>
          <w:lang w:val="uk-UA"/>
        </w:rPr>
        <w:t>Волянська</w:t>
      </w:r>
      <w:proofErr w:type="spellEnd"/>
      <w:r w:rsidRPr="005A1D20">
        <w:rPr>
          <w:sz w:val="28"/>
          <w:szCs w:val="28"/>
          <w:lang w:val="uk-UA"/>
        </w:rPr>
        <w:t>, А.М.Ніколаєвська. – К. : Знання, 2008. – 275 с.</w:t>
      </w:r>
      <w:r w:rsidRPr="00010FE0">
        <w:rPr>
          <w:sz w:val="28"/>
          <w:szCs w:val="28"/>
          <w:lang w:val="uk-UA"/>
        </w:rPr>
        <w:t xml:space="preserve"> [Електронний ресурс].</w:t>
      </w:r>
      <w:r w:rsidRPr="005A1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Режим доступу:</w:t>
      </w:r>
      <w:r w:rsidRPr="00397854">
        <w:rPr>
          <w:sz w:val="28"/>
          <w:szCs w:val="28"/>
          <w:lang w:val="uk-UA"/>
        </w:rPr>
        <w:t xml:space="preserve"> </w:t>
      </w:r>
      <w:proofErr w:type="spellStart"/>
      <w:r w:rsidRPr="00F31956">
        <w:rPr>
          <w:rStyle w:val="HTML"/>
          <w:i w:val="0"/>
          <w:sz w:val="28"/>
          <w:szCs w:val="28"/>
        </w:rPr>
        <w:t>preschool</w:t>
      </w:r>
      <w:proofErr w:type="spellEnd"/>
      <w:r w:rsidRPr="00F31956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Pr="00F31956">
        <w:rPr>
          <w:rStyle w:val="HTML"/>
          <w:i w:val="0"/>
          <w:sz w:val="28"/>
          <w:szCs w:val="28"/>
        </w:rPr>
        <w:t>cv</w:t>
      </w:r>
      <w:proofErr w:type="spellEnd"/>
      <w:r w:rsidRPr="00F31956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Pr="00F31956">
        <w:rPr>
          <w:rStyle w:val="HTML"/>
          <w:i w:val="0"/>
          <w:sz w:val="28"/>
          <w:szCs w:val="28"/>
        </w:rPr>
        <w:t>ua</w:t>
      </w:r>
      <w:proofErr w:type="spellEnd"/>
      <w:r w:rsidRPr="00F31956">
        <w:rPr>
          <w:rStyle w:val="HTML"/>
          <w:i w:val="0"/>
          <w:sz w:val="28"/>
          <w:szCs w:val="28"/>
          <w:lang w:val="uk-UA"/>
        </w:rPr>
        <w:t xml:space="preserve"> › </w:t>
      </w:r>
      <w:proofErr w:type="spellStart"/>
      <w:r w:rsidRPr="00F31956">
        <w:rPr>
          <w:rStyle w:val="HTML"/>
          <w:i w:val="0"/>
          <w:sz w:val="28"/>
          <w:szCs w:val="28"/>
        </w:rPr>
        <w:t>social</w:t>
      </w:r>
      <w:proofErr w:type="spellEnd"/>
      <w:r w:rsidRPr="00F31956">
        <w:rPr>
          <w:rStyle w:val="HTML"/>
          <w:i w:val="0"/>
          <w:sz w:val="28"/>
          <w:szCs w:val="28"/>
          <w:lang w:val="uk-UA"/>
        </w:rPr>
        <w:t xml:space="preserve"> </w:t>
      </w:r>
      <w:proofErr w:type="spellStart"/>
      <w:r w:rsidRPr="00F31956">
        <w:rPr>
          <w:rStyle w:val="HTML"/>
          <w:i w:val="0"/>
          <w:sz w:val="28"/>
          <w:szCs w:val="28"/>
        </w:rPr>
        <w:t>psychology</w:t>
      </w:r>
      <w:proofErr w:type="spellEnd"/>
      <w:r w:rsidR="00F31956">
        <w:rPr>
          <w:rStyle w:val="HTML"/>
          <w:i w:val="0"/>
          <w:sz w:val="28"/>
          <w:szCs w:val="28"/>
          <w:lang w:val="uk-UA"/>
        </w:rPr>
        <w:t>.</w:t>
      </w:r>
    </w:p>
    <w:p w:rsidR="00F31956" w:rsidRDefault="00F31956" w:rsidP="004672DC">
      <w:pPr>
        <w:widowControl w:val="0"/>
        <w:ind w:firstLine="56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3. </w:t>
      </w:r>
      <w:r w:rsidR="00C75744" w:rsidRPr="00F31956">
        <w:rPr>
          <w:sz w:val="28"/>
          <w:szCs w:val="28"/>
          <w:lang w:val="uk-UA"/>
        </w:rPr>
        <w:t>Вікова і</w:t>
      </w:r>
      <w:r w:rsidRPr="00F31956">
        <w:rPr>
          <w:sz w:val="28"/>
          <w:szCs w:val="28"/>
          <w:lang w:val="uk-UA"/>
        </w:rPr>
        <w:t xml:space="preserve"> педагогічна психологія</w:t>
      </w:r>
      <w:r w:rsidR="00321BE6">
        <w:rPr>
          <w:sz w:val="28"/>
          <w:szCs w:val="28"/>
          <w:lang w:val="uk-UA"/>
        </w:rPr>
        <w:t xml:space="preserve"> : </w:t>
      </w:r>
      <w:proofErr w:type="spellStart"/>
      <w:r w:rsidR="00321BE6">
        <w:rPr>
          <w:sz w:val="28"/>
          <w:szCs w:val="28"/>
          <w:lang w:val="uk-UA"/>
        </w:rPr>
        <w:t>н</w:t>
      </w:r>
      <w:r w:rsidRPr="00F31956">
        <w:rPr>
          <w:sz w:val="28"/>
          <w:szCs w:val="28"/>
          <w:lang w:val="uk-UA"/>
        </w:rPr>
        <w:t>авч</w:t>
      </w:r>
      <w:proofErr w:type="spellEnd"/>
      <w:r w:rsidRPr="00F3195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</w:t>
      </w:r>
      <w:r w:rsidR="00321BE6">
        <w:rPr>
          <w:sz w:val="28"/>
          <w:szCs w:val="28"/>
          <w:lang w:val="uk-UA"/>
        </w:rPr>
        <w:t>осіб</w:t>
      </w:r>
      <w:proofErr w:type="spellEnd"/>
      <w:r w:rsidR="00321BE6">
        <w:rPr>
          <w:sz w:val="28"/>
          <w:szCs w:val="28"/>
          <w:lang w:val="uk-UA"/>
        </w:rPr>
        <w:t>. / О.В. </w:t>
      </w:r>
      <w:proofErr w:type="spellStart"/>
      <w:r w:rsidR="00321BE6">
        <w:rPr>
          <w:sz w:val="28"/>
          <w:szCs w:val="28"/>
          <w:lang w:val="uk-UA"/>
        </w:rPr>
        <w:t>Скрипченко</w:t>
      </w:r>
      <w:proofErr w:type="spellEnd"/>
      <w:r w:rsidR="00321BE6">
        <w:rPr>
          <w:sz w:val="28"/>
          <w:szCs w:val="28"/>
          <w:lang w:val="uk-UA"/>
        </w:rPr>
        <w:t>, Л.В. </w:t>
      </w:r>
      <w:proofErr w:type="spellStart"/>
      <w:r w:rsidR="00C75744" w:rsidRPr="00F31956">
        <w:rPr>
          <w:sz w:val="28"/>
          <w:szCs w:val="28"/>
          <w:lang w:val="uk-UA"/>
        </w:rPr>
        <w:t>Долинська</w:t>
      </w:r>
      <w:proofErr w:type="spellEnd"/>
      <w:r w:rsidR="00C75744" w:rsidRPr="00F31956">
        <w:rPr>
          <w:sz w:val="28"/>
          <w:szCs w:val="28"/>
          <w:lang w:val="uk-UA"/>
        </w:rPr>
        <w:t xml:space="preserve"> та ін. – К.: Каравела, 2006. – 344 с</w:t>
      </w:r>
      <w:r w:rsidR="00C75744" w:rsidRPr="005A1D20">
        <w:rPr>
          <w:sz w:val="28"/>
          <w:szCs w:val="28"/>
          <w:lang w:val="uk-UA"/>
        </w:rPr>
        <w:t>.</w:t>
      </w:r>
      <w:r w:rsidR="00C75744" w:rsidRPr="00F31956">
        <w:rPr>
          <w:sz w:val="28"/>
          <w:szCs w:val="28"/>
          <w:lang w:val="uk-UA"/>
        </w:rPr>
        <w:t xml:space="preserve"> [Електронний ресурс].</w:t>
      </w:r>
      <w:r>
        <w:rPr>
          <w:sz w:val="28"/>
          <w:szCs w:val="28"/>
          <w:lang w:val="uk-UA"/>
        </w:rPr>
        <w:t xml:space="preserve"> </w:t>
      </w:r>
      <w:r w:rsidR="00C75744">
        <w:rPr>
          <w:sz w:val="28"/>
          <w:szCs w:val="28"/>
          <w:lang w:val="uk-UA"/>
        </w:rPr>
        <w:t>– Режим доступу:</w:t>
      </w:r>
      <w:r w:rsidR="00C75744" w:rsidRPr="00397854">
        <w:rPr>
          <w:sz w:val="28"/>
          <w:szCs w:val="28"/>
          <w:lang w:val="uk-UA"/>
        </w:rPr>
        <w:t xml:space="preserve"> </w:t>
      </w:r>
      <w:r w:rsidR="00C75744" w:rsidRPr="00010FE0">
        <w:rPr>
          <w:sz w:val="28"/>
          <w:szCs w:val="28"/>
          <w:lang w:val="uk-UA"/>
        </w:rPr>
        <w:t xml:space="preserve"> </w:t>
      </w:r>
      <w:proofErr w:type="spellStart"/>
      <w:r w:rsidR="00C75744" w:rsidRPr="00F31956">
        <w:rPr>
          <w:rStyle w:val="HTML"/>
          <w:i w:val="0"/>
          <w:sz w:val="28"/>
          <w:szCs w:val="28"/>
        </w:rPr>
        <w:t>pedagogy</w:t>
      </w:r>
      <w:proofErr w:type="spellEnd"/>
      <w:r w:rsidR="00C75744" w:rsidRPr="00F31956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="00C75744" w:rsidRPr="00F31956">
        <w:rPr>
          <w:rStyle w:val="HTML"/>
          <w:i w:val="0"/>
          <w:sz w:val="28"/>
          <w:szCs w:val="28"/>
        </w:rPr>
        <w:t>lnu</w:t>
      </w:r>
      <w:proofErr w:type="spellEnd"/>
      <w:r w:rsidR="00C75744" w:rsidRPr="00F31956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="00C75744" w:rsidRPr="00F31956">
        <w:rPr>
          <w:rStyle w:val="HTML"/>
          <w:i w:val="0"/>
          <w:sz w:val="28"/>
          <w:szCs w:val="28"/>
        </w:rPr>
        <w:t>edu</w:t>
      </w:r>
      <w:proofErr w:type="spellEnd"/>
      <w:r w:rsidR="00C75744" w:rsidRPr="00F31956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="00C75744" w:rsidRPr="00F31956">
        <w:rPr>
          <w:rStyle w:val="HTML"/>
          <w:i w:val="0"/>
          <w:sz w:val="28"/>
          <w:szCs w:val="28"/>
        </w:rPr>
        <w:t>ua</w:t>
      </w:r>
      <w:proofErr w:type="spellEnd"/>
      <w:r w:rsidR="00C75744" w:rsidRPr="00F31956">
        <w:rPr>
          <w:rStyle w:val="HTML"/>
          <w:i w:val="0"/>
          <w:sz w:val="28"/>
          <w:szCs w:val="28"/>
          <w:lang w:val="uk-UA"/>
        </w:rPr>
        <w:t xml:space="preserve"> › </w:t>
      </w:r>
      <w:proofErr w:type="spellStart"/>
      <w:r w:rsidR="00C75744" w:rsidRPr="00F31956">
        <w:rPr>
          <w:rStyle w:val="HTML"/>
          <w:i w:val="0"/>
          <w:sz w:val="28"/>
          <w:szCs w:val="28"/>
        </w:rPr>
        <w:t>course</w:t>
      </w:r>
      <w:proofErr w:type="spellEnd"/>
      <w:r w:rsidR="00C75744" w:rsidRPr="00F31956">
        <w:rPr>
          <w:rStyle w:val="HTML"/>
          <w:i w:val="0"/>
          <w:sz w:val="28"/>
          <w:szCs w:val="28"/>
          <w:lang w:val="uk-UA"/>
        </w:rPr>
        <w:t xml:space="preserve"> › </w:t>
      </w:r>
      <w:proofErr w:type="spellStart"/>
      <w:r w:rsidR="00C75744" w:rsidRPr="00F31956">
        <w:rPr>
          <w:rStyle w:val="HTML"/>
          <w:i w:val="0"/>
          <w:sz w:val="28"/>
          <w:szCs w:val="28"/>
        </w:rPr>
        <w:t>psykholohiia</w:t>
      </w:r>
      <w:proofErr w:type="spellEnd"/>
      <w:r w:rsidR="00C75744" w:rsidRPr="00F31956">
        <w:rPr>
          <w:rStyle w:val="HTML"/>
          <w:i w:val="0"/>
          <w:sz w:val="28"/>
          <w:szCs w:val="28"/>
          <w:lang w:val="uk-UA"/>
        </w:rPr>
        <w:t>-</w:t>
      </w:r>
      <w:proofErr w:type="spellStart"/>
      <w:r w:rsidR="00C75744" w:rsidRPr="00F31956">
        <w:rPr>
          <w:rStyle w:val="HTML"/>
          <w:i w:val="0"/>
          <w:sz w:val="28"/>
          <w:szCs w:val="28"/>
        </w:rPr>
        <w:t>zah</w:t>
      </w:r>
      <w:proofErr w:type="spellEnd"/>
      <w:r>
        <w:rPr>
          <w:rStyle w:val="HTML"/>
          <w:i w:val="0"/>
          <w:sz w:val="28"/>
          <w:szCs w:val="28"/>
          <w:lang w:val="uk-UA"/>
        </w:rPr>
        <w:t>.</w:t>
      </w:r>
    </w:p>
    <w:p w:rsidR="00F31956" w:rsidRDefault="00C75744" w:rsidP="004672DC">
      <w:pPr>
        <w:widowControl w:val="0"/>
        <w:ind w:firstLine="567"/>
        <w:jc w:val="both"/>
        <w:rPr>
          <w:iCs/>
          <w:sz w:val="28"/>
          <w:szCs w:val="28"/>
          <w:lang w:val="uk-UA"/>
        </w:rPr>
      </w:pPr>
      <w:r w:rsidRPr="005A1D2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010FE0">
        <w:rPr>
          <w:sz w:val="28"/>
          <w:szCs w:val="28"/>
          <w:lang w:val="uk-UA"/>
        </w:rPr>
        <w:t xml:space="preserve">Власова О.І. Педагогічна психологія: </w:t>
      </w:r>
      <w:proofErr w:type="spellStart"/>
      <w:r w:rsidRPr="00010FE0">
        <w:rPr>
          <w:sz w:val="28"/>
          <w:szCs w:val="28"/>
          <w:lang w:val="uk-UA"/>
        </w:rPr>
        <w:t>Навч</w:t>
      </w:r>
      <w:proofErr w:type="spellEnd"/>
      <w:r w:rsidRPr="00010FE0">
        <w:rPr>
          <w:sz w:val="28"/>
          <w:szCs w:val="28"/>
          <w:lang w:val="uk-UA"/>
        </w:rPr>
        <w:t xml:space="preserve">. посібник </w:t>
      </w:r>
      <w:r w:rsidRPr="005A1D20">
        <w:rPr>
          <w:sz w:val="28"/>
          <w:szCs w:val="28"/>
          <w:lang w:val="uk-UA"/>
        </w:rPr>
        <w:t>/</w:t>
      </w:r>
      <w:r w:rsidR="00F31956">
        <w:rPr>
          <w:sz w:val="28"/>
          <w:szCs w:val="28"/>
          <w:lang w:val="uk-UA"/>
        </w:rPr>
        <w:t xml:space="preserve"> </w:t>
      </w:r>
      <w:r w:rsidRPr="005A1D20">
        <w:rPr>
          <w:sz w:val="28"/>
          <w:szCs w:val="28"/>
          <w:lang w:val="uk-UA"/>
        </w:rPr>
        <w:t>О.І.Власова</w:t>
      </w:r>
      <w:r w:rsidR="00F31956">
        <w:rPr>
          <w:sz w:val="28"/>
          <w:szCs w:val="28"/>
          <w:lang w:val="uk-UA"/>
        </w:rPr>
        <w:t xml:space="preserve">. </w:t>
      </w:r>
      <w:r w:rsidRPr="00010FE0">
        <w:rPr>
          <w:sz w:val="28"/>
          <w:szCs w:val="28"/>
          <w:lang w:val="uk-UA"/>
        </w:rPr>
        <w:t>– К.</w:t>
      </w:r>
      <w:r w:rsidR="00F31956">
        <w:rPr>
          <w:sz w:val="28"/>
          <w:szCs w:val="28"/>
          <w:lang w:val="uk-UA"/>
        </w:rPr>
        <w:t> </w:t>
      </w:r>
      <w:r w:rsidRPr="00010FE0">
        <w:rPr>
          <w:sz w:val="28"/>
          <w:szCs w:val="28"/>
          <w:lang w:val="uk-UA"/>
        </w:rPr>
        <w:t xml:space="preserve">: Либідь. </w:t>
      </w:r>
      <w:r>
        <w:rPr>
          <w:sz w:val="28"/>
          <w:szCs w:val="28"/>
        </w:rPr>
        <w:t xml:space="preserve">2005. – 400 с. </w:t>
      </w:r>
      <w:r w:rsidRPr="009733CD">
        <w:rPr>
          <w:sz w:val="28"/>
          <w:szCs w:val="28"/>
        </w:rPr>
        <w:t>[</w:t>
      </w:r>
      <w:proofErr w:type="spellStart"/>
      <w:r w:rsidRPr="000E12F0">
        <w:rPr>
          <w:sz w:val="28"/>
          <w:szCs w:val="28"/>
        </w:rPr>
        <w:t>Електронний</w:t>
      </w:r>
      <w:proofErr w:type="spellEnd"/>
      <w:r w:rsidRPr="000E12F0">
        <w:rPr>
          <w:sz w:val="28"/>
          <w:szCs w:val="28"/>
        </w:rPr>
        <w:t xml:space="preserve"> ресурс].</w:t>
      </w:r>
      <w:r>
        <w:rPr>
          <w:sz w:val="28"/>
          <w:szCs w:val="28"/>
          <w:lang w:val="uk-UA"/>
        </w:rPr>
        <w:t xml:space="preserve"> Режим доступу:</w:t>
      </w:r>
      <w:r w:rsidRPr="00397854">
        <w:rPr>
          <w:sz w:val="28"/>
          <w:szCs w:val="28"/>
          <w:lang w:val="uk-UA"/>
        </w:rPr>
        <w:t xml:space="preserve"> </w:t>
      </w:r>
      <w:r w:rsidRPr="00F31956">
        <w:rPr>
          <w:rStyle w:val="HTML"/>
          <w:i w:val="0"/>
          <w:sz w:val="28"/>
          <w:szCs w:val="28"/>
        </w:rPr>
        <w:t xml:space="preserve">https://www.studmed.ru › </w:t>
      </w:r>
      <w:proofErr w:type="spellStart"/>
      <w:r w:rsidRPr="00F31956">
        <w:rPr>
          <w:rStyle w:val="HTML"/>
          <w:i w:val="0"/>
          <w:sz w:val="28"/>
          <w:szCs w:val="28"/>
        </w:rPr>
        <w:t>vlasova-o-pedagogchn</w:t>
      </w:r>
      <w:proofErr w:type="spellEnd"/>
      <w:r w:rsidRPr="005A1D20">
        <w:rPr>
          <w:rStyle w:val="HTML"/>
          <w:sz w:val="28"/>
          <w:szCs w:val="28"/>
        </w:rPr>
        <w:t>.</w:t>
      </w:r>
    </w:p>
    <w:p w:rsidR="00F31956" w:rsidRDefault="00C75744" w:rsidP="004672DC">
      <w:pPr>
        <w:widowControl w:val="0"/>
        <w:ind w:firstLine="567"/>
        <w:jc w:val="both"/>
        <w:rPr>
          <w:iCs/>
          <w:sz w:val="28"/>
          <w:szCs w:val="28"/>
          <w:lang w:val="uk-UA"/>
        </w:rPr>
      </w:pPr>
      <w:r w:rsidRPr="005A1D20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A1D20">
        <w:rPr>
          <w:sz w:val="28"/>
          <w:szCs w:val="28"/>
        </w:rPr>
        <w:t>Видра</w:t>
      </w:r>
      <w:proofErr w:type="spellEnd"/>
      <w:r w:rsidRPr="005A1D20">
        <w:rPr>
          <w:sz w:val="28"/>
          <w:szCs w:val="28"/>
        </w:rPr>
        <w:t xml:space="preserve"> О.Г. </w:t>
      </w:r>
      <w:proofErr w:type="spellStart"/>
      <w:r w:rsidRPr="005A1D20">
        <w:rPr>
          <w:sz w:val="28"/>
          <w:szCs w:val="28"/>
        </w:rPr>
        <w:t>Вікова</w:t>
      </w:r>
      <w:proofErr w:type="spellEnd"/>
      <w:r w:rsidRPr="005A1D20">
        <w:rPr>
          <w:sz w:val="28"/>
          <w:szCs w:val="28"/>
        </w:rPr>
        <w:t xml:space="preserve"> та </w:t>
      </w:r>
      <w:proofErr w:type="spellStart"/>
      <w:r w:rsidRPr="005A1D20">
        <w:rPr>
          <w:sz w:val="28"/>
          <w:szCs w:val="28"/>
        </w:rPr>
        <w:t>педагогічна</w:t>
      </w:r>
      <w:proofErr w:type="spellEnd"/>
      <w:r w:rsidRPr="005A1D20">
        <w:rPr>
          <w:sz w:val="28"/>
          <w:szCs w:val="28"/>
        </w:rPr>
        <w:t xml:space="preserve"> </w:t>
      </w:r>
      <w:proofErr w:type="spellStart"/>
      <w:r w:rsidRPr="005A1D20">
        <w:rPr>
          <w:sz w:val="28"/>
          <w:szCs w:val="28"/>
        </w:rPr>
        <w:t>психологія</w:t>
      </w:r>
      <w:proofErr w:type="spellEnd"/>
      <w:r w:rsidRPr="005A1D20">
        <w:rPr>
          <w:sz w:val="28"/>
          <w:szCs w:val="28"/>
        </w:rPr>
        <w:t xml:space="preserve">. </w:t>
      </w:r>
      <w:proofErr w:type="spellStart"/>
      <w:r w:rsidRPr="005A1D20">
        <w:rPr>
          <w:sz w:val="28"/>
          <w:szCs w:val="28"/>
        </w:rPr>
        <w:t>Навч</w:t>
      </w:r>
      <w:proofErr w:type="gramStart"/>
      <w:r w:rsidRPr="005A1D20">
        <w:rPr>
          <w:sz w:val="28"/>
          <w:szCs w:val="28"/>
        </w:rPr>
        <w:t>.п</w:t>
      </w:r>
      <w:proofErr w:type="gramEnd"/>
      <w:r w:rsidRPr="005A1D20">
        <w:rPr>
          <w:sz w:val="28"/>
          <w:szCs w:val="28"/>
        </w:rPr>
        <w:t>осіб</w:t>
      </w:r>
      <w:proofErr w:type="spellEnd"/>
      <w:r w:rsidRPr="005A1D20">
        <w:rPr>
          <w:sz w:val="28"/>
          <w:szCs w:val="28"/>
        </w:rPr>
        <w:t>.</w:t>
      </w:r>
      <w:r w:rsidRPr="005A1D20">
        <w:rPr>
          <w:sz w:val="28"/>
          <w:szCs w:val="28"/>
          <w:lang w:val="uk-UA"/>
        </w:rPr>
        <w:t>/ О.Г.Видра.</w:t>
      </w:r>
      <w:r w:rsidRPr="005A1D20">
        <w:rPr>
          <w:sz w:val="28"/>
          <w:szCs w:val="28"/>
        </w:rPr>
        <w:t xml:space="preserve"> – К.: Центр </w:t>
      </w:r>
      <w:proofErr w:type="spellStart"/>
      <w:r w:rsidRPr="005A1D20">
        <w:rPr>
          <w:sz w:val="28"/>
          <w:szCs w:val="28"/>
        </w:rPr>
        <w:t>учбової</w:t>
      </w:r>
      <w:proofErr w:type="spellEnd"/>
      <w:r w:rsidRPr="005A1D20">
        <w:rPr>
          <w:sz w:val="28"/>
          <w:szCs w:val="28"/>
        </w:rPr>
        <w:t xml:space="preserve"> </w:t>
      </w:r>
      <w:proofErr w:type="spellStart"/>
      <w:r w:rsidRPr="005A1D20">
        <w:rPr>
          <w:sz w:val="28"/>
          <w:szCs w:val="28"/>
        </w:rPr>
        <w:t>літератури</w:t>
      </w:r>
      <w:proofErr w:type="spellEnd"/>
      <w:r w:rsidRPr="005A1D20">
        <w:rPr>
          <w:sz w:val="28"/>
          <w:szCs w:val="28"/>
        </w:rPr>
        <w:t>, 2011. – 112 с.</w:t>
      </w:r>
      <w:r>
        <w:rPr>
          <w:sz w:val="28"/>
          <w:szCs w:val="28"/>
        </w:rPr>
        <w:t xml:space="preserve"> </w:t>
      </w:r>
      <w:r w:rsidRPr="009733CD">
        <w:rPr>
          <w:sz w:val="28"/>
          <w:szCs w:val="28"/>
        </w:rPr>
        <w:t>[</w:t>
      </w:r>
      <w:proofErr w:type="spellStart"/>
      <w:r w:rsidRPr="000E12F0">
        <w:rPr>
          <w:sz w:val="28"/>
          <w:szCs w:val="28"/>
        </w:rPr>
        <w:t>Електронний</w:t>
      </w:r>
      <w:proofErr w:type="spellEnd"/>
      <w:r w:rsidRPr="000E12F0">
        <w:rPr>
          <w:sz w:val="28"/>
          <w:szCs w:val="28"/>
        </w:rPr>
        <w:t xml:space="preserve"> ресурс].</w:t>
      </w:r>
      <w:r w:rsidRPr="005A1D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Режим доступу:</w:t>
      </w:r>
      <w:r w:rsidRPr="00397854">
        <w:rPr>
          <w:sz w:val="28"/>
          <w:szCs w:val="28"/>
          <w:lang w:val="uk-UA"/>
        </w:rPr>
        <w:t xml:space="preserve"> </w:t>
      </w:r>
      <w:r w:rsidRPr="005A1D20">
        <w:rPr>
          <w:sz w:val="28"/>
          <w:szCs w:val="28"/>
          <w:lang w:val="uk-UA"/>
        </w:rPr>
        <w:t xml:space="preserve"> </w:t>
      </w:r>
      <w:hyperlink r:id="rId8" w:history="1">
        <w:r w:rsidRPr="00F31956">
          <w:rPr>
            <w:rStyle w:val="HTML"/>
            <w:i w:val="0"/>
            <w:sz w:val="28"/>
            <w:szCs w:val="28"/>
          </w:rPr>
          <w:t xml:space="preserve">https://westudents.com.ua › </w:t>
        </w:r>
        <w:proofErr w:type="spellStart"/>
        <w:r w:rsidRPr="00F31956">
          <w:rPr>
            <w:rStyle w:val="HTML"/>
            <w:i w:val="0"/>
            <w:sz w:val="28"/>
            <w:szCs w:val="28"/>
          </w:rPr>
          <w:t>knigi</w:t>
        </w:r>
        <w:proofErr w:type="spellEnd"/>
        <w:r w:rsidRPr="00F31956">
          <w:rPr>
            <w:rStyle w:val="HTML"/>
            <w:i w:val="0"/>
            <w:sz w:val="28"/>
            <w:szCs w:val="28"/>
          </w:rPr>
          <w:t xml:space="preserve"> › 493-vkova-ta</w:t>
        </w:r>
        <w:r w:rsidRPr="005A1D20">
          <w:rPr>
            <w:rStyle w:val="HTML"/>
            <w:sz w:val="28"/>
            <w:szCs w:val="28"/>
          </w:rPr>
          <w:t>.</w:t>
        </w:r>
      </w:hyperlink>
    </w:p>
    <w:p w:rsidR="00F31956" w:rsidRDefault="00C75744" w:rsidP="004672DC">
      <w:pPr>
        <w:widowControl w:val="0"/>
        <w:ind w:firstLine="567"/>
        <w:jc w:val="both"/>
        <w:rPr>
          <w:iCs/>
          <w:sz w:val="28"/>
          <w:szCs w:val="28"/>
          <w:lang w:val="uk-UA"/>
        </w:rPr>
      </w:pPr>
      <w:r w:rsidRPr="00274810">
        <w:rPr>
          <w:sz w:val="28"/>
          <w:szCs w:val="28"/>
          <w:lang w:val="uk-UA"/>
        </w:rPr>
        <w:t>6</w:t>
      </w:r>
      <w:r w:rsidRPr="00274810">
        <w:rPr>
          <w:iCs/>
          <w:sz w:val="28"/>
          <w:szCs w:val="28"/>
          <w:lang w:val="uk-UA"/>
        </w:rPr>
        <w:t>.</w:t>
      </w:r>
      <w:r w:rsidRPr="00321BE6">
        <w:rPr>
          <w:iCs/>
          <w:sz w:val="28"/>
          <w:szCs w:val="28"/>
          <w:lang w:val="uk-UA"/>
        </w:rPr>
        <w:t xml:space="preserve"> Зелінська Т. М., Михайлова І. В. Практикум із загальної психології</w:t>
      </w:r>
      <w:r w:rsidR="00321BE6">
        <w:rPr>
          <w:iCs/>
          <w:sz w:val="28"/>
          <w:szCs w:val="28"/>
          <w:lang w:val="uk-UA"/>
        </w:rPr>
        <w:t xml:space="preserve"> : </w:t>
      </w:r>
      <w:proofErr w:type="spellStart"/>
      <w:r w:rsidR="00321BE6">
        <w:rPr>
          <w:iCs/>
          <w:sz w:val="28"/>
          <w:szCs w:val="28"/>
          <w:lang w:val="uk-UA"/>
        </w:rPr>
        <w:t>н</w:t>
      </w:r>
      <w:r w:rsidRPr="00321BE6">
        <w:rPr>
          <w:iCs/>
          <w:sz w:val="28"/>
          <w:szCs w:val="28"/>
          <w:lang w:val="uk-UA"/>
        </w:rPr>
        <w:t>авч</w:t>
      </w:r>
      <w:proofErr w:type="spellEnd"/>
      <w:r w:rsidRPr="00321BE6">
        <w:rPr>
          <w:iCs/>
          <w:sz w:val="28"/>
          <w:szCs w:val="28"/>
          <w:lang w:val="uk-UA"/>
        </w:rPr>
        <w:t xml:space="preserve">. </w:t>
      </w:r>
      <w:proofErr w:type="spellStart"/>
      <w:r w:rsidRPr="00321BE6">
        <w:rPr>
          <w:iCs/>
          <w:sz w:val="28"/>
          <w:szCs w:val="28"/>
          <w:lang w:val="uk-UA"/>
        </w:rPr>
        <w:t>посібн</w:t>
      </w:r>
      <w:proofErr w:type="spellEnd"/>
      <w:r w:rsidRPr="00321BE6">
        <w:rPr>
          <w:iCs/>
          <w:sz w:val="28"/>
          <w:szCs w:val="28"/>
          <w:lang w:val="uk-UA"/>
        </w:rPr>
        <w:t>.</w:t>
      </w:r>
      <w:r w:rsidR="00321BE6">
        <w:rPr>
          <w:iCs/>
          <w:sz w:val="28"/>
          <w:szCs w:val="28"/>
          <w:lang w:val="uk-UA"/>
        </w:rPr>
        <w:t xml:space="preserve"> </w:t>
      </w:r>
      <w:r w:rsidRPr="00274810">
        <w:rPr>
          <w:iCs/>
          <w:sz w:val="28"/>
          <w:szCs w:val="28"/>
          <w:lang w:val="uk-UA"/>
        </w:rPr>
        <w:t>/ Т.М.Зелінська,</w:t>
      </w:r>
      <w:r w:rsidR="00321BE6">
        <w:rPr>
          <w:iCs/>
          <w:sz w:val="28"/>
          <w:szCs w:val="28"/>
          <w:lang w:val="uk-UA"/>
        </w:rPr>
        <w:t xml:space="preserve"> </w:t>
      </w:r>
      <w:r w:rsidRPr="00274810">
        <w:rPr>
          <w:iCs/>
          <w:sz w:val="28"/>
          <w:szCs w:val="28"/>
          <w:lang w:val="uk-UA"/>
        </w:rPr>
        <w:t>І.В.Михайлова. – К.</w:t>
      </w:r>
      <w:r w:rsidR="00321BE6">
        <w:rPr>
          <w:iCs/>
          <w:sz w:val="28"/>
          <w:szCs w:val="28"/>
          <w:lang w:val="uk-UA"/>
        </w:rPr>
        <w:t> </w:t>
      </w:r>
      <w:r w:rsidRPr="00274810">
        <w:rPr>
          <w:iCs/>
          <w:sz w:val="28"/>
          <w:szCs w:val="28"/>
          <w:lang w:val="uk-UA"/>
        </w:rPr>
        <w:t>: Каравела, 2009, 272 с.</w:t>
      </w:r>
      <w:r w:rsidRPr="00274810">
        <w:rPr>
          <w:sz w:val="28"/>
          <w:szCs w:val="28"/>
          <w:lang w:val="uk-UA"/>
        </w:rPr>
        <w:t>–</w:t>
      </w:r>
      <w:r w:rsidRPr="00321BE6">
        <w:rPr>
          <w:sz w:val="28"/>
          <w:szCs w:val="28"/>
          <w:lang w:val="uk-UA"/>
        </w:rPr>
        <w:t xml:space="preserve"> [Електронний ресурс].</w:t>
      </w:r>
      <w:r w:rsidR="00F31956">
        <w:rPr>
          <w:sz w:val="28"/>
          <w:szCs w:val="28"/>
          <w:lang w:val="uk-UA"/>
        </w:rPr>
        <w:t xml:space="preserve"> </w:t>
      </w:r>
      <w:r w:rsidRPr="00321BE6">
        <w:rPr>
          <w:sz w:val="28"/>
          <w:szCs w:val="28"/>
          <w:lang w:val="uk-UA"/>
        </w:rPr>
        <w:t xml:space="preserve">– Режим доступу: </w:t>
      </w:r>
      <w:r w:rsidRPr="00F31956">
        <w:rPr>
          <w:sz w:val="28"/>
          <w:szCs w:val="28"/>
          <w:lang w:val="en-US"/>
        </w:rPr>
        <w:t>https</w:t>
      </w:r>
      <w:r w:rsidRPr="00321BE6">
        <w:rPr>
          <w:sz w:val="28"/>
          <w:szCs w:val="28"/>
          <w:lang w:val="uk-UA"/>
        </w:rPr>
        <w:t>://</w:t>
      </w:r>
      <w:proofErr w:type="spellStart"/>
      <w:r w:rsidRPr="00F31956">
        <w:rPr>
          <w:sz w:val="28"/>
          <w:szCs w:val="28"/>
          <w:lang w:val="en-US"/>
        </w:rPr>
        <w:t>ispu</w:t>
      </w:r>
      <w:proofErr w:type="spellEnd"/>
      <w:r w:rsidRPr="00321BE6">
        <w:rPr>
          <w:sz w:val="28"/>
          <w:szCs w:val="28"/>
          <w:lang w:val="uk-UA"/>
        </w:rPr>
        <w:t xml:space="preserve">. </w:t>
      </w:r>
      <w:proofErr w:type="spellStart"/>
      <w:r w:rsidRPr="00F31956">
        <w:rPr>
          <w:sz w:val="28"/>
          <w:szCs w:val="28"/>
          <w:lang w:val="en-US"/>
        </w:rPr>
        <w:t>npu</w:t>
      </w:r>
      <w:proofErr w:type="spellEnd"/>
      <w:r w:rsidRPr="00321BE6">
        <w:rPr>
          <w:sz w:val="28"/>
          <w:szCs w:val="28"/>
          <w:lang w:val="uk-UA"/>
        </w:rPr>
        <w:t>.</w:t>
      </w:r>
      <w:proofErr w:type="spellStart"/>
      <w:r w:rsidRPr="00F31956">
        <w:rPr>
          <w:sz w:val="28"/>
          <w:szCs w:val="28"/>
          <w:lang w:val="en-US"/>
        </w:rPr>
        <w:t>edu</w:t>
      </w:r>
      <w:proofErr w:type="spellEnd"/>
      <w:r w:rsidRPr="00321BE6">
        <w:rPr>
          <w:sz w:val="28"/>
          <w:szCs w:val="28"/>
          <w:lang w:val="uk-UA"/>
        </w:rPr>
        <w:t>.</w:t>
      </w:r>
      <w:proofErr w:type="spellStart"/>
      <w:r w:rsidRPr="00F31956">
        <w:rPr>
          <w:sz w:val="28"/>
          <w:szCs w:val="28"/>
          <w:lang w:val="en-US"/>
        </w:rPr>
        <w:t>ua</w:t>
      </w:r>
      <w:proofErr w:type="spellEnd"/>
      <w:r w:rsidRPr="00321BE6">
        <w:rPr>
          <w:sz w:val="28"/>
          <w:szCs w:val="28"/>
          <w:lang w:val="uk-UA"/>
        </w:rPr>
        <w:t xml:space="preserve"> </w:t>
      </w:r>
      <w:proofErr w:type="gramStart"/>
      <w:r w:rsidRPr="00321BE6">
        <w:rPr>
          <w:sz w:val="28"/>
          <w:szCs w:val="28"/>
          <w:lang w:val="uk-UA"/>
        </w:rPr>
        <w:t>› ...</w:t>
      </w:r>
      <w:proofErr w:type="gramEnd"/>
    </w:p>
    <w:p w:rsidR="00F31956" w:rsidRDefault="00C75744" w:rsidP="004672DC">
      <w:pPr>
        <w:widowControl w:val="0"/>
        <w:ind w:firstLine="567"/>
        <w:jc w:val="both"/>
        <w:rPr>
          <w:iCs/>
          <w:sz w:val="28"/>
          <w:szCs w:val="28"/>
          <w:lang w:val="uk-UA"/>
        </w:rPr>
      </w:pPr>
      <w:r w:rsidRPr="00321BE6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 w:rsidRPr="00321BE6">
        <w:rPr>
          <w:sz w:val="28"/>
          <w:szCs w:val="28"/>
          <w:lang w:val="uk-UA"/>
        </w:rPr>
        <w:t>Зага</w:t>
      </w:r>
      <w:r w:rsidR="00321BE6">
        <w:rPr>
          <w:sz w:val="28"/>
          <w:szCs w:val="28"/>
          <w:lang w:val="uk-UA"/>
        </w:rPr>
        <w:t>льна психологія : підручник / О.</w:t>
      </w:r>
      <w:r w:rsidRPr="00321BE6">
        <w:rPr>
          <w:sz w:val="28"/>
          <w:szCs w:val="28"/>
          <w:lang w:val="uk-UA"/>
        </w:rPr>
        <w:t xml:space="preserve">В. </w:t>
      </w:r>
      <w:proofErr w:type="spellStart"/>
      <w:r w:rsidR="00321BE6" w:rsidRPr="00321BE6">
        <w:rPr>
          <w:sz w:val="28"/>
          <w:szCs w:val="28"/>
          <w:lang w:val="uk-UA"/>
        </w:rPr>
        <w:t>Скрипченко</w:t>
      </w:r>
      <w:proofErr w:type="spellEnd"/>
      <w:r w:rsidR="00321BE6" w:rsidRPr="00321BE6">
        <w:rPr>
          <w:sz w:val="28"/>
          <w:szCs w:val="28"/>
          <w:lang w:val="uk-UA"/>
        </w:rPr>
        <w:t xml:space="preserve">, Л.В. </w:t>
      </w:r>
      <w:proofErr w:type="spellStart"/>
      <w:r w:rsidR="00321BE6" w:rsidRPr="00321BE6">
        <w:rPr>
          <w:sz w:val="28"/>
          <w:szCs w:val="28"/>
          <w:lang w:val="uk-UA"/>
        </w:rPr>
        <w:t>Долинська</w:t>
      </w:r>
      <w:proofErr w:type="spellEnd"/>
      <w:r w:rsidR="00321BE6" w:rsidRPr="00321BE6">
        <w:rPr>
          <w:sz w:val="28"/>
          <w:szCs w:val="28"/>
          <w:lang w:val="uk-UA"/>
        </w:rPr>
        <w:t>, З.В.</w:t>
      </w:r>
      <w:r w:rsidR="00321BE6">
        <w:rPr>
          <w:sz w:val="28"/>
          <w:szCs w:val="28"/>
          <w:lang w:val="uk-UA"/>
        </w:rPr>
        <w:t> </w:t>
      </w:r>
      <w:proofErr w:type="spellStart"/>
      <w:r w:rsidRPr="00321BE6">
        <w:rPr>
          <w:sz w:val="28"/>
          <w:szCs w:val="28"/>
          <w:lang w:val="uk-UA"/>
        </w:rPr>
        <w:t>Огороднійчук</w:t>
      </w:r>
      <w:proofErr w:type="spellEnd"/>
      <w:r w:rsidRPr="00321BE6">
        <w:rPr>
          <w:sz w:val="28"/>
          <w:szCs w:val="28"/>
          <w:lang w:val="uk-UA"/>
        </w:rPr>
        <w:t xml:space="preserve"> та ін. – К.</w:t>
      </w:r>
      <w:r w:rsidR="00321BE6">
        <w:rPr>
          <w:sz w:val="28"/>
          <w:szCs w:val="28"/>
          <w:lang w:val="uk-UA"/>
        </w:rPr>
        <w:t> </w:t>
      </w:r>
      <w:r w:rsidRPr="00321BE6">
        <w:rPr>
          <w:sz w:val="28"/>
          <w:szCs w:val="28"/>
          <w:lang w:val="uk-UA"/>
        </w:rPr>
        <w:t xml:space="preserve">: Либідь, 2005. – 464 с.– [Електронний ресурс]. – Режим доступу:  </w:t>
      </w:r>
      <w:proofErr w:type="spellStart"/>
      <w:r w:rsidRPr="00274810">
        <w:rPr>
          <w:sz w:val="28"/>
          <w:szCs w:val="28"/>
        </w:rPr>
        <w:t>https</w:t>
      </w:r>
      <w:proofErr w:type="spellEnd"/>
      <w:r w:rsidRPr="00321BE6">
        <w:rPr>
          <w:sz w:val="28"/>
          <w:szCs w:val="28"/>
          <w:lang w:val="uk-UA"/>
        </w:rPr>
        <w:t>://</w:t>
      </w:r>
      <w:proofErr w:type="spellStart"/>
      <w:r w:rsidRPr="00274810">
        <w:rPr>
          <w:sz w:val="28"/>
          <w:szCs w:val="28"/>
        </w:rPr>
        <w:t>www</w:t>
      </w:r>
      <w:proofErr w:type="spellEnd"/>
      <w:r w:rsidRPr="00321BE6">
        <w:rPr>
          <w:sz w:val="28"/>
          <w:szCs w:val="28"/>
          <w:lang w:val="uk-UA"/>
        </w:rPr>
        <w:t>.</w:t>
      </w:r>
      <w:proofErr w:type="spellStart"/>
      <w:r w:rsidRPr="00274810">
        <w:rPr>
          <w:sz w:val="28"/>
          <w:szCs w:val="28"/>
        </w:rPr>
        <w:t>twirpx</w:t>
      </w:r>
      <w:proofErr w:type="spellEnd"/>
      <w:r w:rsidRPr="00321BE6">
        <w:rPr>
          <w:sz w:val="28"/>
          <w:szCs w:val="28"/>
          <w:lang w:val="uk-UA"/>
        </w:rPr>
        <w:t>.</w:t>
      </w:r>
      <w:proofErr w:type="spellStart"/>
      <w:r w:rsidRPr="00274810">
        <w:rPr>
          <w:sz w:val="28"/>
          <w:szCs w:val="28"/>
        </w:rPr>
        <w:t>com</w:t>
      </w:r>
      <w:proofErr w:type="spellEnd"/>
      <w:r w:rsidRPr="00321BE6">
        <w:rPr>
          <w:sz w:val="28"/>
          <w:szCs w:val="28"/>
          <w:lang w:val="uk-UA"/>
        </w:rPr>
        <w:t xml:space="preserve"> › </w:t>
      </w:r>
      <w:proofErr w:type="spellStart"/>
      <w:r w:rsidRPr="00274810">
        <w:rPr>
          <w:sz w:val="28"/>
          <w:szCs w:val="28"/>
        </w:rPr>
        <w:t>file</w:t>
      </w:r>
      <w:proofErr w:type="spellEnd"/>
      <w:r w:rsidR="00F31956">
        <w:rPr>
          <w:iCs/>
          <w:sz w:val="28"/>
          <w:szCs w:val="28"/>
          <w:lang w:val="uk-UA"/>
        </w:rPr>
        <w:t>.</w:t>
      </w:r>
    </w:p>
    <w:p w:rsidR="00C75744" w:rsidRPr="00F31956" w:rsidRDefault="00C75744" w:rsidP="004672DC">
      <w:pPr>
        <w:widowControl w:val="0"/>
        <w:ind w:firstLine="567"/>
        <w:jc w:val="both"/>
        <w:rPr>
          <w:iCs/>
          <w:sz w:val="28"/>
          <w:szCs w:val="28"/>
          <w:lang w:val="uk-UA"/>
        </w:rPr>
      </w:pPr>
      <w:r w:rsidRPr="004F2AFA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. </w:t>
      </w:r>
      <w:proofErr w:type="spellStart"/>
      <w:r w:rsidRPr="004F2AFA">
        <w:rPr>
          <w:sz w:val="28"/>
          <w:szCs w:val="28"/>
        </w:rPr>
        <w:t>Москаленко</w:t>
      </w:r>
      <w:proofErr w:type="spellEnd"/>
      <w:r w:rsidRPr="004F2AFA">
        <w:rPr>
          <w:sz w:val="28"/>
          <w:szCs w:val="28"/>
        </w:rPr>
        <w:t xml:space="preserve"> В.В.</w:t>
      </w:r>
      <w:r>
        <w:rPr>
          <w:sz w:val="28"/>
          <w:szCs w:val="28"/>
          <w:lang w:val="uk-UA"/>
        </w:rPr>
        <w:t xml:space="preserve"> </w:t>
      </w:r>
      <w:r w:rsidRPr="004F2AFA">
        <w:rPr>
          <w:sz w:val="28"/>
          <w:szCs w:val="28"/>
        </w:rPr>
        <w:t xml:space="preserve"> </w:t>
      </w:r>
      <w:proofErr w:type="spellStart"/>
      <w:proofErr w:type="gramStart"/>
      <w:r w:rsidRPr="004F2AFA">
        <w:rPr>
          <w:sz w:val="28"/>
          <w:szCs w:val="28"/>
        </w:rPr>
        <w:t>Соц</w:t>
      </w:r>
      <w:proofErr w:type="gramEnd"/>
      <w:r w:rsidRPr="004F2AFA">
        <w:rPr>
          <w:sz w:val="28"/>
          <w:szCs w:val="28"/>
        </w:rPr>
        <w:t>іальна</w:t>
      </w:r>
      <w:proofErr w:type="spellEnd"/>
      <w:r w:rsidRPr="004F2AFA">
        <w:rPr>
          <w:sz w:val="28"/>
          <w:szCs w:val="28"/>
        </w:rPr>
        <w:t xml:space="preserve"> </w:t>
      </w:r>
      <w:proofErr w:type="spellStart"/>
      <w:r w:rsidRPr="004F2AFA">
        <w:rPr>
          <w:sz w:val="28"/>
          <w:szCs w:val="28"/>
        </w:rPr>
        <w:t>п</w:t>
      </w:r>
      <w:r w:rsidR="00321BE6">
        <w:rPr>
          <w:sz w:val="28"/>
          <w:szCs w:val="28"/>
        </w:rPr>
        <w:t>сихологія</w:t>
      </w:r>
      <w:proofErr w:type="spellEnd"/>
      <w:r w:rsidR="00321BE6">
        <w:rPr>
          <w:sz w:val="28"/>
          <w:szCs w:val="28"/>
          <w:lang w:val="uk-UA"/>
        </w:rPr>
        <w:t> 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-</w:t>
      </w:r>
      <w:proofErr w:type="spellStart"/>
      <w:r w:rsidRPr="004F2AFA">
        <w:rPr>
          <w:sz w:val="28"/>
          <w:szCs w:val="28"/>
        </w:rPr>
        <w:t>ге</w:t>
      </w:r>
      <w:proofErr w:type="spellEnd"/>
      <w:r w:rsidRPr="004F2AFA">
        <w:rPr>
          <w:sz w:val="28"/>
          <w:szCs w:val="28"/>
        </w:rPr>
        <w:t xml:space="preserve">, </w:t>
      </w:r>
      <w:proofErr w:type="spellStart"/>
      <w:r w:rsidRPr="004F2AFA">
        <w:rPr>
          <w:sz w:val="28"/>
          <w:szCs w:val="28"/>
        </w:rPr>
        <w:t>виправлене</w:t>
      </w:r>
      <w:proofErr w:type="spellEnd"/>
      <w:r w:rsidRPr="004F2AFA">
        <w:rPr>
          <w:sz w:val="28"/>
          <w:szCs w:val="28"/>
        </w:rPr>
        <w:t xml:space="preserve"> та </w:t>
      </w:r>
      <w:proofErr w:type="spellStart"/>
      <w:r w:rsidRPr="004F2AFA">
        <w:rPr>
          <w:sz w:val="28"/>
          <w:szCs w:val="28"/>
        </w:rPr>
        <w:t>доповнене</w:t>
      </w:r>
      <w:proofErr w:type="spellEnd"/>
      <w:r w:rsidR="004672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="004672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В.В.Москаленко.</w:t>
      </w:r>
      <w:r w:rsidR="00F31956">
        <w:rPr>
          <w:sz w:val="28"/>
          <w:szCs w:val="28"/>
          <w:lang w:val="uk-UA"/>
        </w:rPr>
        <w:t xml:space="preserve"> </w:t>
      </w:r>
      <w:r w:rsidRPr="004F2AFA">
        <w:rPr>
          <w:sz w:val="28"/>
          <w:szCs w:val="28"/>
        </w:rPr>
        <w:t>– К.</w:t>
      </w:r>
      <w:proofErr w:type="gramStart"/>
      <w:r w:rsidR="00F31956">
        <w:rPr>
          <w:sz w:val="28"/>
          <w:szCs w:val="28"/>
          <w:lang w:val="uk-UA"/>
        </w:rPr>
        <w:t> </w:t>
      </w:r>
      <w:r w:rsidRPr="004F2AFA">
        <w:rPr>
          <w:sz w:val="28"/>
          <w:szCs w:val="28"/>
        </w:rPr>
        <w:t>:</w:t>
      </w:r>
      <w:proofErr w:type="gramEnd"/>
      <w:r w:rsidR="00F31956">
        <w:rPr>
          <w:sz w:val="28"/>
          <w:szCs w:val="28"/>
          <w:lang w:val="uk-UA"/>
        </w:rPr>
        <w:t xml:space="preserve"> </w:t>
      </w:r>
      <w:r w:rsidR="00FF24C1">
        <w:rPr>
          <w:sz w:val="28"/>
          <w:szCs w:val="28"/>
        </w:rPr>
        <w:t xml:space="preserve">Центр </w:t>
      </w:r>
      <w:proofErr w:type="spellStart"/>
      <w:r w:rsidR="00FF24C1">
        <w:rPr>
          <w:sz w:val="28"/>
          <w:szCs w:val="28"/>
        </w:rPr>
        <w:t>учбової</w:t>
      </w:r>
      <w:proofErr w:type="spellEnd"/>
      <w:r w:rsidR="00FF24C1">
        <w:rPr>
          <w:sz w:val="28"/>
          <w:szCs w:val="28"/>
        </w:rPr>
        <w:t xml:space="preserve"> </w:t>
      </w:r>
      <w:proofErr w:type="spellStart"/>
      <w:r w:rsidR="00FF24C1">
        <w:rPr>
          <w:sz w:val="28"/>
          <w:szCs w:val="28"/>
        </w:rPr>
        <w:t>літератури</w:t>
      </w:r>
      <w:proofErr w:type="spellEnd"/>
      <w:r w:rsidR="00FF24C1">
        <w:rPr>
          <w:sz w:val="28"/>
          <w:szCs w:val="28"/>
        </w:rPr>
        <w:t>, 2008.</w:t>
      </w:r>
      <w:r w:rsidR="00FF24C1">
        <w:rPr>
          <w:sz w:val="28"/>
          <w:szCs w:val="28"/>
          <w:lang w:val="uk-UA"/>
        </w:rPr>
        <w:t> </w:t>
      </w:r>
      <w:r w:rsidRPr="004F2AFA">
        <w:rPr>
          <w:sz w:val="28"/>
          <w:szCs w:val="28"/>
        </w:rPr>
        <w:t>– 688 с.</w:t>
      </w:r>
      <w:r w:rsidR="00F31956">
        <w:rPr>
          <w:sz w:val="28"/>
          <w:szCs w:val="28"/>
        </w:rPr>
        <w:t xml:space="preserve"> [</w:t>
      </w:r>
      <w:proofErr w:type="spellStart"/>
      <w:r w:rsidR="00F31956">
        <w:rPr>
          <w:sz w:val="28"/>
          <w:szCs w:val="28"/>
        </w:rPr>
        <w:t>Електронний</w:t>
      </w:r>
      <w:proofErr w:type="spellEnd"/>
      <w:r w:rsidR="00F31956">
        <w:rPr>
          <w:sz w:val="28"/>
          <w:szCs w:val="28"/>
        </w:rPr>
        <w:t xml:space="preserve"> ресурс]</w:t>
      </w:r>
      <w:r w:rsidRPr="00274810">
        <w:rPr>
          <w:sz w:val="28"/>
          <w:szCs w:val="28"/>
        </w:rPr>
        <w:t xml:space="preserve"> Режим доступу: </w:t>
      </w:r>
      <w:r w:rsidRPr="00F31956">
        <w:rPr>
          <w:sz w:val="28"/>
          <w:szCs w:val="28"/>
        </w:rPr>
        <w:t>http://www.dut.edu.ua/uploads/l_1473_26865900.pdf</w:t>
      </w:r>
      <w:r w:rsidR="00F31956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377301" w:rsidRPr="001917BC" w:rsidRDefault="00C75744" w:rsidP="001917BC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31956">
        <w:rPr>
          <w:sz w:val="28"/>
          <w:szCs w:val="28"/>
          <w:lang w:val="uk-UA"/>
        </w:rPr>
        <w:t xml:space="preserve">9. </w:t>
      </w:r>
      <w:proofErr w:type="spellStart"/>
      <w:r w:rsidRPr="00F31956">
        <w:rPr>
          <w:sz w:val="28"/>
          <w:szCs w:val="28"/>
          <w:lang w:val="uk-UA"/>
        </w:rPr>
        <w:t>Кутішенко</w:t>
      </w:r>
      <w:proofErr w:type="spellEnd"/>
      <w:r w:rsidRPr="00F31956">
        <w:rPr>
          <w:sz w:val="28"/>
          <w:szCs w:val="28"/>
          <w:lang w:val="uk-UA"/>
        </w:rPr>
        <w:t xml:space="preserve"> В.П. Вікова та педагогічна психологія (курс лекцій): Навчальний посібник</w:t>
      </w:r>
      <w:r w:rsidR="00FF2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="00FF2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  <w:proofErr w:type="spellStart"/>
      <w:r>
        <w:rPr>
          <w:sz w:val="28"/>
          <w:szCs w:val="28"/>
          <w:lang w:val="uk-UA"/>
        </w:rPr>
        <w:t>Кутіше</w:t>
      </w:r>
      <w:r w:rsidR="00FF24C1">
        <w:rPr>
          <w:sz w:val="28"/>
          <w:szCs w:val="28"/>
          <w:lang w:val="uk-UA"/>
        </w:rPr>
        <w:t>нко</w:t>
      </w:r>
      <w:proofErr w:type="spellEnd"/>
      <w:r w:rsidR="00FF24C1">
        <w:rPr>
          <w:sz w:val="28"/>
          <w:szCs w:val="28"/>
          <w:lang w:val="uk-UA"/>
        </w:rPr>
        <w:t>. – К. </w:t>
      </w:r>
      <w:r w:rsidRPr="00F31956">
        <w:rPr>
          <w:sz w:val="28"/>
          <w:szCs w:val="28"/>
          <w:lang w:val="uk-UA"/>
        </w:rPr>
        <w:t>: Цент</w:t>
      </w:r>
      <w:r w:rsidR="00FF24C1">
        <w:rPr>
          <w:sz w:val="28"/>
          <w:szCs w:val="28"/>
          <w:lang w:val="uk-UA"/>
        </w:rPr>
        <w:t>р навчальної літератури, 2005. </w:t>
      </w:r>
      <w:r w:rsidR="00F31956">
        <w:rPr>
          <w:sz w:val="28"/>
          <w:szCs w:val="28"/>
          <w:lang w:val="uk-UA"/>
        </w:rPr>
        <w:t>–</w:t>
      </w:r>
      <w:r w:rsidRPr="00F31956">
        <w:rPr>
          <w:sz w:val="28"/>
          <w:szCs w:val="28"/>
          <w:lang w:val="uk-UA"/>
        </w:rPr>
        <w:t xml:space="preserve"> 128 с. [Електронний ресурс]. – Режим доступу:</w:t>
      </w:r>
      <w:r>
        <w:rPr>
          <w:sz w:val="28"/>
          <w:szCs w:val="28"/>
          <w:lang w:val="uk-UA"/>
        </w:rPr>
        <w:t xml:space="preserve"> </w:t>
      </w:r>
      <w:proofErr w:type="spellStart"/>
      <w:r w:rsidRPr="00F31956">
        <w:rPr>
          <w:sz w:val="28"/>
          <w:szCs w:val="28"/>
        </w:rPr>
        <w:t>https</w:t>
      </w:r>
      <w:proofErr w:type="spellEnd"/>
      <w:r w:rsidRPr="00F31956">
        <w:rPr>
          <w:sz w:val="28"/>
          <w:szCs w:val="28"/>
          <w:lang w:val="uk-UA"/>
        </w:rPr>
        <w:t>://</w:t>
      </w:r>
      <w:proofErr w:type="spellStart"/>
      <w:r w:rsidRPr="00F31956">
        <w:rPr>
          <w:sz w:val="28"/>
          <w:szCs w:val="28"/>
        </w:rPr>
        <w:t>library</w:t>
      </w:r>
      <w:proofErr w:type="spellEnd"/>
      <w:r w:rsidRPr="00F31956">
        <w:rPr>
          <w:sz w:val="28"/>
          <w:szCs w:val="28"/>
          <w:lang w:val="uk-UA"/>
        </w:rPr>
        <w:t>.</w:t>
      </w:r>
      <w:proofErr w:type="spellStart"/>
      <w:r w:rsidRPr="00F31956">
        <w:rPr>
          <w:sz w:val="28"/>
          <w:szCs w:val="28"/>
        </w:rPr>
        <w:t>udpu</w:t>
      </w:r>
      <w:proofErr w:type="spellEnd"/>
      <w:r w:rsidRPr="00F31956">
        <w:rPr>
          <w:sz w:val="28"/>
          <w:szCs w:val="28"/>
          <w:lang w:val="uk-UA"/>
        </w:rPr>
        <w:t>.</w:t>
      </w:r>
      <w:proofErr w:type="spellStart"/>
      <w:r w:rsidRPr="00F31956">
        <w:rPr>
          <w:sz w:val="28"/>
          <w:szCs w:val="28"/>
        </w:rPr>
        <w:t>edu</w:t>
      </w:r>
      <w:proofErr w:type="spellEnd"/>
      <w:r w:rsidRPr="00F31956">
        <w:rPr>
          <w:sz w:val="28"/>
          <w:szCs w:val="28"/>
          <w:lang w:val="uk-UA"/>
        </w:rPr>
        <w:t>.</w:t>
      </w:r>
      <w:proofErr w:type="spellStart"/>
      <w:r w:rsidRPr="00F31956">
        <w:rPr>
          <w:sz w:val="28"/>
          <w:szCs w:val="28"/>
        </w:rPr>
        <w:t>ua</w:t>
      </w:r>
      <w:proofErr w:type="spellEnd"/>
      <w:r w:rsidRPr="00F31956">
        <w:rPr>
          <w:sz w:val="28"/>
          <w:szCs w:val="28"/>
          <w:lang w:val="uk-UA"/>
        </w:rPr>
        <w:t>/</w:t>
      </w:r>
      <w:proofErr w:type="spellStart"/>
      <w:r w:rsidRPr="00F31956">
        <w:rPr>
          <w:sz w:val="28"/>
          <w:szCs w:val="28"/>
        </w:rPr>
        <w:t>library</w:t>
      </w:r>
      <w:proofErr w:type="spellEnd"/>
      <w:r w:rsidRPr="00F31956">
        <w:rPr>
          <w:sz w:val="28"/>
          <w:szCs w:val="28"/>
          <w:lang w:val="uk-UA"/>
        </w:rPr>
        <w:t xml:space="preserve"> _</w:t>
      </w:r>
      <w:proofErr w:type="spellStart"/>
      <w:r w:rsidRPr="00F31956">
        <w:rPr>
          <w:sz w:val="28"/>
          <w:szCs w:val="28"/>
        </w:rPr>
        <w:t>files</w:t>
      </w:r>
      <w:proofErr w:type="spellEnd"/>
      <w:r w:rsidRPr="00F31956">
        <w:rPr>
          <w:sz w:val="28"/>
          <w:szCs w:val="28"/>
          <w:lang w:val="uk-UA"/>
        </w:rPr>
        <w:t>/417831.</w:t>
      </w:r>
      <w:proofErr w:type="spellStart"/>
      <w:r w:rsidRPr="00F31956">
        <w:rPr>
          <w:sz w:val="28"/>
          <w:szCs w:val="28"/>
        </w:rPr>
        <w:t>pdf</w:t>
      </w:r>
      <w:proofErr w:type="spellEnd"/>
      <w:r w:rsidR="00F31956">
        <w:rPr>
          <w:sz w:val="28"/>
          <w:szCs w:val="28"/>
          <w:lang w:val="uk-UA"/>
        </w:rPr>
        <w:t>.</w:t>
      </w:r>
    </w:p>
    <w:p w:rsidR="00622FF8" w:rsidRPr="00D64ECA" w:rsidRDefault="00622FF8" w:rsidP="004672DC">
      <w:pPr>
        <w:widowControl w:val="0"/>
        <w:spacing w:before="120" w:after="120"/>
        <w:ind w:firstLine="708"/>
        <w:jc w:val="both"/>
        <w:rPr>
          <w:b/>
          <w:sz w:val="28"/>
          <w:szCs w:val="28"/>
          <w:lang w:val="uk-UA"/>
        </w:rPr>
      </w:pPr>
      <w:r w:rsidRPr="00D64ECA">
        <w:rPr>
          <w:b/>
          <w:sz w:val="28"/>
          <w:szCs w:val="28"/>
          <w:lang w:val="uk-UA"/>
        </w:rPr>
        <w:t>Завдання для самостійної роботи</w:t>
      </w:r>
    </w:p>
    <w:p w:rsidR="00622FF8" w:rsidRPr="00F43913" w:rsidRDefault="00622FF8" w:rsidP="004672DC">
      <w:pPr>
        <w:pStyle w:val="af6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3913">
        <w:rPr>
          <w:rFonts w:ascii="Times New Roman" w:hAnsi="Times New Roman"/>
          <w:sz w:val="28"/>
          <w:szCs w:val="28"/>
        </w:rPr>
        <w:t xml:space="preserve">Підготуватися до вихідного тестування за темою 2. Орієнтовні запитання – в розділі «Контроль результатів навчання за програмою. Вихідне </w:t>
      </w:r>
      <w:r w:rsidRPr="00F43913">
        <w:rPr>
          <w:rFonts w:ascii="Times New Roman" w:hAnsi="Times New Roman"/>
          <w:sz w:val="28"/>
          <w:szCs w:val="28"/>
        </w:rPr>
        <w:lastRenderedPageBreak/>
        <w:t>комплексне діагностування».</w:t>
      </w:r>
    </w:p>
    <w:p w:rsidR="00622FF8" w:rsidRPr="00F43913" w:rsidRDefault="00622FF8" w:rsidP="004672DC">
      <w:pPr>
        <w:pStyle w:val="af6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3913">
        <w:rPr>
          <w:rFonts w:ascii="Times New Roman" w:hAnsi="Times New Roman"/>
          <w:sz w:val="28"/>
          <w:szCs w:val="28"/>
        </w:rPr>
        <w:t xml:space="preserve">Підготувати індивідуальний </w:t>
      </w:r>
      <w:proofErr w:type="spellStart"/>
      <w:r w:rsidRPr="00F43913">
        <w:rPr>
          <w:rFonts w:ascii="Times New Roman" w:hAnsi="Times New Roman"/>
          <w:sz w:val="28"/>
          <w:szCs w:val="28"/>
        </w:rPr>
        <w:t>проєкт</w:t>
      </w:r>
      <w:proofErr w:type="spellEnd"/>
      <w:r w:rsidRPr="00F43913">
        <w:rPr>
          <w:rFonts w:ascii="Times New Roman" w:hAnsi="Times New Roman"/>
          <w:sz w:val="28"/>
          <w:szCs w:val="28"/>
        </w:rPr>
        <w:t xml:space="preserve"> (узяти участь у підготовці колективного </w:t>
      </w:r>
      <w:proofErr w:type="spellStart"/>
      <w:r w:rsidRPr="00F43913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43913">
        <w:rPr>
          <w:rFonts w:ascii="Times New Roman" w:hAnsi="Times New Roman"/>
          <w:sz w:val="28"/>
          <w:szCs w:val="28"/>
        </w:rPr>
        <w:t xml:space="preserve">) або написати випускну творчу роботу. Орієнтовна тематика – у розділі «Захист індивідуальних, колективних </w:t>
      </w:r>
      <w:proofErr w:type="spellStart"/>
      <w:r w:rsidRPr="00F43913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F43913">
        <w:rPr>
          <w:rFonts w:ascii="Times New Roman" w:hAnsi="Times New Roman"/>
          <w:sz w:val="28"/>
          <w:szCs w:val="28"/>
        </w:rPr>
        <w:t xml:space="preserve"> та випускних творчих робіт».</w:t>
      </w:r>
    </w:p>
    <w:p w:rsidR="00C84B18" w:rsidRPr="001917BC" w:rsidRDefault="00622FF8" w:rsidP="001917BC">
      <w:pPr>
        <w:pStyle w:val="af6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913">
        <w:rPr>
          <w:rFonts w:ascii="Times New Roman" w:hAnsi="Times New Roman"/>
          <w:sz w:val="28"/>
          <w:szCs w:val="28"/>
        </w:rPr>
        <w:t>Підготуватися до конференції з обміну досвідом.</w:t>
      </w:r>
    </w:p>
    <w:p w:rsidR="006B374A" w:rsidRPr="002C6BED" w:rsidRDefault="006B374A" w:rsidP="001917BC">
      <w:pPr>
        <w:pStyle w:val="a7"/>
        <w:widowControl w:val="0"/>
        <w:spacing w:before="120"/>
        <w:rPr>
          <w:b/>
          <w:szCs w:val="28"/>
        </w:rPr>
      </w:pPr>
      <w:r w:rsidRPr="002C6BED">
        <w:rPr>
          <w:b/>
          <w:szCs w:val="28"/>
        </w:rPr>
        <w:t>ОРІЄНТОВНІ ЗАПИТАННЯ</w:t>
      </w:r>
    </w:p>
    <w:p w:rsidR="006B374A" w:rsidRDefault="006B374A" w:rsidP="004672DC">
      <w:pPr>
        <w:pStyle w:val="a7"/>
        <w:widowControl w:val="0"/>
        <w:spacing w:after="120"/>
        <w:rPr>
          <w:b/>
          <w:szCs w:val="28"/>
        </w:rPr>
      </w:pPr>
      <w:r w:rsidRPr="0065116E">
        <w:rPr>
          <w:b/>
          <w:szCs w:val="28"/>
        </w:rPr>
        <w:t>для вхідного та вихідного тестування</w:t>
      </w:r>
    </w:p>
    <w:p w:rsidR="006B374A" w:rsidRDefault="006B374A" w:rsidP="001917BC">
      <w:pPr>
        <w:widowControl w:val="0"/>
        <w:numPr>
          <w:ilvl w:val="0"/>
          <w:numId w:val="25"/>
        </w:numPr>
        <w:tabs>
          <w:tab w:val="clear" w:pos="1070"/>
          <w:tab w:val="num" w:pos="0"/>
          <w:tab w:val="num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5116E">
        <w:rPr>
          <w:sz w:val="28"/>
          <w:szCs w:val="28"/>
          <w:lang w:val="uk-UA"/>
        </w:rPr>
        <w:t>Законодавче забезпечення дефектологічного супроводу в системі освіти  України.</w:t>
      </w:r>
    </w:p>
    <w:p w:rsidR="0065116E" w:rsidRPr="0065116E" w:rsidRDefault="0065116E" w:rsidP="001917BC">
      <w:pPr>
        <w:widowControl w:val="0"/>
        <w:numPr>
          <w:ilvl w:val="0"/>
          <w:numId w:val="25"/>
        </w:numPr>
        <w:tabs>
          <w:tab w:val="clear" w:pos="1070"/>
          <w:tab w:val="num" w:pos="0"/>
          <w:tab w:val="num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Змістові аспекти</w:t>
      </w:r>
      <w:r w:rsidRPr="008F7CAE">
        <w:rPr>
          <w:sz w:val="28"/>
          <w:szCs w:val="28"/>
          <w:lang w:val="uk-UA"/>
        </w:rPr>
        <w:t xml:space="preserve"> оновлен</w:t>
      </w:r>
      <w:r>
        <w:rPr>
          <w:sz w:val="28"/>
          <w:szCs w:val="28"/>
          <w:lang w:val="uk-UA"/>
        </w:rPr>
        <w:t xml:space="preserve">ого </w:t>
      </w:r>
      <w:r w:rsidRPr="0065116E">
        <w:rPr>
          <w:sz w:val="28"/>
          <w:szCs w:val="28"/>
        </w:rPr>
        <w:t xml:space="preserve">Державного стандарту </w:t>
      </w:r>
      <w:proofErr w:type="spellStart"/>
      <w:r w:rsidRPr="0065116E">
        <w:rPr>
          <w:sz w:val="28"/>
          <w:szCs w:val="28"/>
        </w:rPr>
        <w:t>початкової</w:t>
      </w:r>
      <w:proofErr w:type="spellEnd"/>
      <w:r w:rsidRPr="0065116E">
        <w:rPr>
          <w:sz w:val="28"/>
          <w:szCs w:val="28"/>
        </w:rPr>
        <w:t xml:space="preserve"> </w:t>
      </w:r>
      <w:proofErr w:type="spellStart"/>
      <w:r w:rsidRPr="0065116E">
        <w:rPr>
          <w:sz w:val="28"/>
          <w:szCs w:val="28"/>
        </w:rPr>
        <w:t>загальної</w:t>
      </w:r>
      <w:proofErr w:type="spellEnd"/>
      <w:r w:rsidRPr="0065116E">
        <w:rPr>
          <w:sz w:val="28"/>
          <w:szCs w:val="28"/>
        </w:rPr>
        <w:t xml:space="preserve"> </w:t>
      </w:r>
      <w:proofErr w:type="spellStart"/>
      <w:r w:rsidRPr="0065116E">
        <w:rPr>
          <w:sz w:val="28"/>
          <w:szCs w:val="28"/>
        </w:rPr>
        <w:t>освіти</w:t>
      </w:r>
      <w:proofErr w:type="spellEnd"/>
      <w:r w:rsidRPr="0065116E">
        <w:rPr>
          <w:sz w:val="28"/>
          <w:szCs w:val="28"/>
        </w:rPr>
        <w:t xml:space="preserve"> для </w:t>
      </w:r>
      <w:proofErr w:type="spellStart"/>
      <w:r w:rsidRPr="0065116E">
        <w:rPr>
          <w:sz w:val="28"/>
          <w:szCs w:val="28"/>
        </w:rPr>
        <w:t>дітей</w:t>
      </w:r>
      <w:proofErr w:type="spellEnd"/>
      <w:r w:rsidRPr="0065116E">
        <w:rPr>
          <w:sz w:val="28"/>
          <w:szCs w:val="28"/>
        </w:rPr>
        <w:t xml:space="preserve"> </w:t>
      </w:r>
      <w:proofErr w:type="spellStart"/>
      <w:r w:rsidRPr="0065116E">
        <w:rPr>
          <w:sz w:val="28"/>
          <w:szCs w:val="28"/>
        </w:rPr>
        <w:t>з</w:t>
      </w:r>
      <w:proofErr w:type="spellEnd"/>
      <w:r w:rsidRPr="0065116E">
        <w:rPr>
          <w:sz w:val="28"/>
          <w:szCs w:val="28"/>
        </w:rPr>
        <w:t xml:space="preserve"> </w:t>
      </w:r>
      <w:proofErr w:type="spellStart"/>
      <w:r w:rsidRPr="0065116E">
        <w:rPr>
          <w:sz w:val="28"/>
          <w:szCs w:val="28"/>
        </w:rPr>
        <w:t>особливими</w:t>
      </w:r>
      <w:proofErr w:type="spellEnd"/>
      <w:r w:rsidRPr="0065116E">
        <w:rPr>
          <w:sz w:val="28"/>
          <w:szCs w:val="28"/>
        </w:rPr>
        <w:t xml:space="preserve"> </w:t>
      </w:r>
      <w:proofErr w:type="spellStart"/>
      <w:r w:rsidRPr="0065116E">
        <w:rPr>
          <w:sz w:val="28"/>
          <w:szCs w:val="28"/>
        </w:rPr>
        <w:t>освітніми</w:t>
      </w:r>
      <w:proofErr w:type="spellEnd"/>
      <w:r w:rsidRPr="0065116E">
        <w:rPr>
          <w:sz w:val="28"/>
          <w:szCs w:val="28"/>
        </w:rPr>
        <w:t xml:space="preserve"> потребами</w:t>
      </w:r>
      <w:r>
        <w:rPr>
          <w:sz w:val="28"/>
          <w:szCs w:val="28"/>
          <w:lang w:val="uk-UA"/>
        </w:rPr>
        <w:t>.</w:t>
      </w:r>
    </w:p>
    <w:p w:rsidR="006B374A" w:rsidRPr="008F7CAE" w:rsidRDefault="006B374A" w:rsidP="001917BC">
      <w:pPr>
        <w:widowControl w:val="0"/>
        <w:numPr>
          <w:ilvl w:val="0"/>
          <w:numId w:val="25"/>
        </w:numPr>
        <w:tabs>
          <w:tab w:val="clear" w:pos="1070"/>
          <w:tab w:val="num" w:pos="0"/>
          <w:tab w:val="num" w:pos="709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8F7CAE">
        <w:rPr>
          <w:sz w:val="28"/>
          <w:szCs w:val="28"/>
          <w:lang w:val="uk-UA"/>
        </w:rPr>
        <w:t>Особистісно</w:t>
      </w:r>
      <w:proofErr w:type="spellEnd"/>
      <w:r w:rsidRPr="008F7CAE">
        <w:rPr>
          <w:sz w:val="28"/>
          <w:szCs w:val="28"/>
          <w:lang w:val="uk-UA"/>
        </w:rPr>
        <w:t xml:space="preserve"> орієнтований підхід у вихованні дітей з особлив</w:t>
      </w:r>
      <w:r>
        <w:rPr>
          <w:sz w:val="28"/>
          <w:szCs w:val="28"/>
          <w:lang w:val="uk-UA"/>
        </w:rPr>
        <w:t>и</w:t>
      </w:r>
      <w:r w:rsidRPr="008F7CAE">
        <w:rPr>
          <w:sz w:val="28"/>
          <w:szCs w:val="28"/>
          <w:lang w:val="uk-UA"/>
        </w:rPr>
        <w:t>ми</w:t>
      </w:r>
      <w:r w:rsidR="0065116E">
        <w:rPr>
          <w:sz w:val="28"/>
          <w:szCs w:val="28"/>
          <w:lang w:val="uk-UA"/>
        </w:rPr>
        <w:t xml:space="preserve"> потребами: сутність, складові.</w:t>
      </w:r>
    </w:p>
    <w:p w:rsidR="006B374A" w:rsidRPr="008F7CAE" w:rsidRDefault="006B374A" w:rsidP="001917BC">
      <w:pPr>
        <w:widowControl w:val="0"/>
        <w:numPr>
          <w:ilvl w:val="0"/>
          <w:numId w:val="25"/>
        </w:numPr>
        <w:tabs>
          <w:tab w:val="clear" w:pos="1070"/>
          <w:tab w:val="num" w:pos="0"/>
          <w:tab w:val="num" w:pos="709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>Шляхи підвищення мотивації до навчання в учнів з особливими освітніми потребами.</w:t>
      </w:r>
    </w:p>
    <w:p w:rsidR="006B374A" w:rsidRPr="008F7CAE" w:rsidRDefault="006B374A" w:rsidP="001917BC">
      <w:pPr>
        <w:widowControl w:val="0"/>
        <w:numPr>
          <w:ilvl w:val="0"/>
          <w:numId w:val="25"/>
        </w:numPr>
        <w:tabs>
          <w:tab w:val="clear" w:pos="1070"/>
          <w:tab w:val="num" w:pos="0"/>
          <w:tab w:val="num" w:pos="709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Класифікація, особливості застосування методів формування когнітивної сфери дітей з </w:t>
      </w:r>
      <w:proofErr w:type="spellStart"/>
      <w:r w:rsidRPr="008F7CAE">
        <w:rPr>
          <w:sz w:val="28"/>
          <w:szCs w:val="28"/>
          <w:lang w:val="uk-UA"/>
        </w:rPr>
        <w:t>особливми</w:t>
      </w:r>
      <w:proofErr w:type="spellEnd"/>
      <w:r w:rsidRPr="008F7CAE">
        <w:rPr>
          <w:sz w:val="28"/>
          <w:szCs w:val="28"/>
          <w:lang w:val="uk-UA"/>
        </w:rPr>
        <w:t xml:space="preserve"> потребами.</w:t>
      </w:r>
    </w:p>
    <w:p w:rsidR="0065116E" w:rsidRDefault="006B374A" w:rsidP="001917BC">
      <w:pPr>
        <w:widowControl w:val="0"/>
        <w:numPr>
          <w:ilvl w:val="0"/>
          <w:numId w:val="25"/>
        </w:numPr>
        <w:tabs>
          <w:tab w:val="clear" w:pos="1070"/>
          <w:tab w:val="num" w:pos="0"/>
          <w:tab w:val="num" w:pos="709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65116E">
        <w:rPr>
          <w:sz w:val="28"/>
          <w:szCs w:val="28"/>
          <w:lang w:val="uk-UA"/>
        </w:rPr>
        <w:t>Сутність когнітивної сфери для розвитку особистості.</w:t>
      </w:r>
    </w:p>
    <w:p w:rsidR="006B374A" w:rsidRPr="0065116E" w:rsidRDefault="006B374A" w:rsidP="001917BC">
      <w:pPr>
        <w:widowControl w:val="0"/>
        <w:numPr>
          <w:ilvl w:val="0"/>
          <w:numId w:val="25"/>
        </w:numPr>
        <w:tabs>
          <w:tab w:val="clear" w:pos="1070"/>
          <w:tab w:val="num" w:pos="0"/>
          <w:tab w:val="num" w:pos="709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65116E">
        <w:rPr>
          <w:sz w:val="28"/>
          <w:szCs w:val="28"/>
          <w:lang w:val="uk-UA"/>
        </w:rPr>
        <w:t>Інтерактивні техніки у роботі  з учнями, що мають порушений когнітивний розвиток.</w:t>
      </w:r>
    </w:p>
    <w:p w:rsidR="000B562E" w:rsidRPr="000B562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>Характеристика інклюзії як новітньої моделі освітніх систем спеціальних установ в Україні.</w:t>
      </w:r>
    </w:p>
    <w:p w:rsidR="006B374A" w:rsidRPr="000B562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0B562E">
        <w:rPr>
          <w:sz w:val="28"/>
          <w:szCs w:val="28"/>
          <w:lang w:val="uk-UA"/>
        </w:rPr>
        <w:t xml:space="preserve">Сучасні вимоги до планування </w:t>
      </w:r>
      <w:proofErr w:type="spellStart"/>
      <w:r w:rsidRPr="000B562E">
        <w:rPr>
          <w:sz w:val="28"/>
          <w:szCs w:val="28"/>
          <w:lang w:val="uk-UA"/>
        </w:rPr>
        <w:t>корекційно-компенсаторної</w:t>
      </w:r>
      <w:proofErr w:type="spellEnd"/>
      <w:r w:rsidRPr="000B562E">
        <w:rPr>
          <w:sz w:val="28"/>
          <w:szCs w:val="28"/>
          <w:lang w:val="uk-UA"/>
        </w:rPr>
        <w:t xml:space="preserve"> та реабілітаційної  допомоги.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Сучасні підходи до розробки </w:t>
      </w:r>
      <w:proofErr w:type="spellStart"/>
      <w:r w:rsidRPr="008F7CAE">
        <w:rPr>
          <w:sz w:val="28"/>
          <w:szCs w:val="28"/>
          <w:lang w:val="uk-UA"/>
        </w:rPr>
        <w:t>корекційної-розвиткових</w:t>
      </w:r>
      <w:proofErr w:type="spellEnd"/>
      <w:r w:rsidRPr="008F7CAE">
        <w:rPr>
          <w:sz w:val="28"/>
          <w:szCs w:val="28"/>
          <w:lang w:val="uk-UA"/>
        </w:rPr>
        <w:t xml:space="preserve"> занять.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Інноваційні підходи до </w:t>
      </w:r>
      <w:r w:rsidR="000B562E">
        <w:rPr>
          <w:sz w:val="28"/>
          <w:szCs w:val="28"/>
          <w:lang w:val="uk-UA"/>
        </w:rPr>
        <w:t>організації, структури, змісту</w:t>
      </w:r>
      <w:r w:rsidRPr="008F7CAE">
        <w:rPr>
          <w:sz w:val="28"/>
          <w:szCs w:val="28"/>
          <w:lang w:val="uk-UA"/>
        </w:rPr>
        <w:t xml:space="preserve"> заняття з формування елементів когнітивної сфери.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Методи дослідження </w:t>
      </w:r>
      <w:proofErr w:type="spellStart"/>
      <w:r w:rsidRPr="008F7CAE">
        <w:rPr>
          <w:sz w:val="28"/>
          <w:szCs w:val="28"/>
          <w:lang w:val="uk-UA"/>
        </w:rPr>
        <w:t>пам</w:t>
      </w:r>
      <w:proofErr w:type="spellEnd"/>
      <w:r w:rsidR="000B562E" w:rsidRPr="000B562E">
        <w:rPr>
          <w:sz w:val="28"/>
          <w:szCs w:val="28"/>
        </w:rPr>
        <w:t>’</w:t>
      </w:r>
      <w:r w:rsidRPr="008F7CAE">
        <w:rPr>
          <w:sz w:val="28"/>
          <w:szCs w:val="28"/>
          <w:lang w:val="uk-UA"/>
        </w:rPr>
        <w:t xml:space="preserve">яті дітей </w:t>
      </w:r>
      <w:r w:rsidR="00377301">
        <w:rPr>
          <w:sz w:val="28"/>
          <w:szCs w:val="28"/>
          <w:lang w:val="uk-UA"/>
        </w:rPr>
        <w:t>і</w:t>
      </w:r>
      <w:r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</w:t>
      </w:r>
      <w:r w:rsidRPr="008F7CAE">
        <w:rPr>
          <w:sz w:val="28"/>
          <w:szCs w:val="28"/>
          <w:lang w:val="uk-UA"/>
        </w:rPr>
        <w:t>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Особливості формування </w:t>
      </w:r>
      <w:proofErr w:type="spellStart"/>
      <w:r w:rsidRPr="008F7CAE">
        <w:rPr>
          <w:sz w:val="28"/>
          <w:szCs w:val="28"/>
          <w:lang w:val="uk-UA"/>
        </w:rPr>
        <w:t>пам</w:t>
      </w:r>
      <w:proofErr w:type="spellEnd"/>
      <w:r w:rsidR="000B562E" w:rsidRPr="000B562E">
        <w:rPr>
          <w:sz w:val="28"/>
          <w:szCs w:val="28"/>
        </w:rPr>
        <w:t>’</w:t>
      </w:r>
      <w:r w:rsidRPr="008F7CAE">
        <w:rPr>
          <w:sz w:val="28"/>
          <w:szCs w:val="28"/>
          <w:lang w:val="uk-UA"/>
        </w:rPr>
        <w:t xml:space="preserve">яті дітей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</w:t>
      </w:r>
      <w:r w:rsidRPr="008F7CAE">
        <w:rPr>
          <w:sz w:val="28"/>
          <w:szCs w:val="28"/>
          <w:lang w:val="uk-UA"/>
        </w:rPr>
        <w:t>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Технології формування </w:t>
      </w:r>
      <w:proofErr w:type="spellStart"/>
      <w:r w:rsidRPr="008F7CAE">
        <w:rPr>
          <w:sz w:val="28"/>
          <w:szCs w:val="28"/>
          <w:lang w:val="uk-UA"/>
        </w:rPr>
        <w:t>пам</w:t>
      </w:r>
      <w:proofErr w:type="spellEnd"/>
      <w:r w:rsidR="000B562E" w:rsidRPr="000B562E">
        <w:rPr>
          <w:sz w:val="28"/>
          <w:szCs w:val="28"/>
        </w:rPr>
        <w:t>’</w:t>
      </w:r>
      <w:r w:rsidR="00377301">
        <w:rPr>
          <w:sz w:val="28"/>
          <w:szCs w:val="28"/>
          <w:lang w:val="uk-UA"/>
        </w:rPr>
        <w:t>яті дітей</w:t>
      </w:r>
      <w:r w:rsidRPr="008F7CAE">
        <w:rPr>
          <w:sz w:val="28"/>
          <w:szCs w:val="28"/>
          <w:lang w:val="uk-UA"/>
        </w:rPr>
        <w:t xml:space="preserve">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</w:t>
      </w:r>
      <w:r w:rsidRPr="008F7CAE">
        <w:rPr>
          <w:sz w:val="28"/>
          <w:szCs w:val="28"/>
          <w:lang w:val="uk-UA"/>
        </w:rPr>
        <w:t>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Методи формування </w:t>
      </w:r>
      <w:proofErr w:type="spellStart"/>
      <w:r w:rsidRPr="008F7CAE">
        <w:rPr>
          <w:sz w:val="28"/>
          <w:szCs w:val="28"/>
          <w:lang w:val="uk-UA"/>
        </w:rPr>
        <w:t>пам</w:t>
      </w:r>
      <w:proofErr w:type="spellEnd"/>
      <w:r w:rsidR="000B562E" w:rsidRPr="000B562E">
        <w:rPr>
          <w:sz w:val="28"/>
          <w:szCs w:val="28"/>
        </w:rPr>
        <w:t>’</w:t>
      </w:r>
      <w:r w:rsidRPr="008F7CAE">
        <w:rPr>
          <w:sz w:val="28"/>
          <w:szCs w:val="28"/>
          <w:lang w:val="uk-UA"/>
        </w:rPr>
        <w:t xml:space="preserve">яті дітей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</w:t>
      </w:r>
      <w:r w:rsidRPr="008F7CAE">
        <w:rPr>
          <w:sz w:val="28"/>
          <w:szCs w:val="28"/>
          <w:lang w:val="uk-UA"/>
        </w:rPr>
        <w:t>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Методи дослідження уваги дітей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Особливості формування уваги дітей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</w:t>
      </w:r>
      <w:r w:rsidRPr="008F7CAE">
        <w:rPr>
          <w:sz w:val="28"/>
          <w:szCs w:val="28"/>
          <w:lang w:val="uk-UA"/>
        </w:rPr>
        <w:t>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Методики формування уваги дітей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</w:t>
      </w:r>
      <w:r w:rsidRPr="008F7CAE">
        <w:rPr>
          <w:sz w:val="28"/>
          <w:szCs w:val="28"/>
          <w:lang w:val="uk-UA"/>
        </w:rPr>
        <w:t>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Методи формування уваги дітей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</w:t>
      </w:r>
      <w:r w:rsidRPr="008F7CAE">
        <w:rPr>
          <w:sz w:val="28"/>
          <w:szCs w:val="28"/>
          <w:lang w:val="uk-UA"/>
        </w:rPr>
        <w:t>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Методи дослідження уяви дітей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Особливості формування уяви дітей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</w:t>
      </w:r>
      <w:r w:rsidRPr="008F7CAE">
        <w:rPr>
          <w:sz w:val="28"/>
          <w:szCs w:val="28"/>
          <w:lang w:val="uk-UA"/>
        </w:rPr>
        <w:t>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Методи формування уяви дітей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</w:t>
      </w:r>
      <w:r w:rsidRPr="008F7CAE">
        <w:rPr>
          <w:sz w:val="28"/>
          <w:szCs w:val="28"/>
          <w:lang w:val="uk-UA"/>
        </w:rPr>
        <w:t>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Методи дослідження мислення дітей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Особливості формування мислення дітей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</w:t>
      </w:r>
      <w:r w:rsidRPr="008F7CAE">
        <w:rPr>
          <w:sz w:val="28"/>
          <w:szCs w:val="28"/>
          <w:lang w:val="uk-UA"/>
        </w:rPr>
        <w:t>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Методики формування мислення дітей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</w:t>
      </w:r>
      <w:r w:rsidRPr="008F7CAE">
        <w:rPr>
          <w:sz w:val="28"/>
          <w:szCs w:val="28"/>
          <w:lang w:val="uk-UA"/>
        </w:rPr>
        <w:t>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lastRenderedPageBreak/>
        <w:t xml:space="preserve">Методи формування мислення дітей </w:t>
      </w:r>
      <w:r w:rsidR="00377301">
        <w:rPr>
          <w:sz w:val="28"/>
          <w:szCs w:val="28"/>
          <w:lang w:val="uk-UA"/>
        </w:rPr>
        <w:t>і</w:t>
      </w:r>
      <w:r w:rsidR="00377301" w:rsidRPr="008F7CAE">
        <w:rPr>
          <w:sz w:val="28"/>
          <w:szCs w:val="28"/>
          <w:lang w:val="uk-UA"/>
        </w:rPr>
        <w:t>з</w:t>
      </w:r>
      <w:r w:rsidR="00377301">
        <w:rPr>
          <w:sz w:val="28"/>
          <w:szCs w:val="28"/>
          <w:lang w:val="uk-UA"/>
        </w:rPr>
        <w:t xml:space="preserve"> психофізичними порушеннями</w:t>
      </w:r>
      <w:r w:rsidRPr="008F7CAE">
        <w:rPr>
          <w:sz w:val="28"/>
          <w:szCs w:val="28"/>
          <w:lang w:val="uk-UA"/>
        </w:rPr>
        <w:t>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>Пам'ять: типи,види.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>Мислення:</w:t>
      </w:r>
      <w:r w:rsidR="00377301">
        <w:rPr>
          <w:sz w:val="28"/>
          <w:szCs w:val="28"/>
          <w:lang w:val="uk-UA"/>
        </w:rPr>
        <w:t xml:space="preserve"> </w:t>
      </w:r>
      <w:r w:rsidRPr="008F7CAE">
        <w:rPr>
          <w:sz w:val="28"/>
          <w:szCs w:val="28"/>
          <w:lang w:val="uk-UA"/>
        </w:rPr>
        <w:t>типи, види.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>Увага: типи, види.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>Мислення : типи, види.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>Сутність логічного мислення та рівень його наявності у дітей з особливими потребами.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>Інтелект:</w:t>
      </w:r>
      <w:r w:rsidR="006D351B">
        <w:rPr>
          <w:sz w:val="28"/>
          <w:szCs w:val="28"/>
          <w:lang w:val="uk-UA"/>
        </w:rPr>
        <w:t xml:space="preserve"> </w:t>
      </w:r>
      <w:r w:rsidRPr="008F7CAE">
        <w:rPr>
          <w:sz w:val="28"/>
          <w:szCs w:val="28"/>
          <w:lang w:val="uk-UA"/>
        </w:rPr>
        <w:t>сутність, складові.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>Інтелектуальні можливості дітей з особливими потребами.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Емоційний інтелект та характер його прояву у дітей з </w:t>
      </w:r>
      <w:proofErr w:type="spellStart"/>
      <w:r w:rsidRPr="008F7CAE">
        <w:rPr>
          <w:sz w:val="28"/>
          <w:szCs w:val="28"/>
          <w:lang w:val="uk-UA"/>
        </w:rPr>
        <w:t>осбливими</w:t>
      </w:r>
      <w:proofErr w:type="spellEnd"/>
      <w:r w:rsidRPr="008F7CAE">
        <w:rPr>
          <w:sz w:val="28"/>
          <w:szCs w:val="28"/>
          <w:lang w:val="uk-UA"/>
        </w:rPr>
        <w:t xml:space="preserve"> потребами.</w:t>
      </w:r>
    </w:p>
    <w:p w:rsidR="006B374A" w:rsidRPr="008F7CAE" w:rsidRDefault="006D351B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Сучасні</w:t>
      </w:r>
      <w:r w:rsidR="006B374A" w:rsidRPr="008F7CAE">
        <w:rPr>
          <w:sz w:val="28"/>
          <w:szCs w:val="28"/>
          <w:lang w:val="uk-UA"/>
        </w:rPr>
        <w:t xml:space="preserve"> підходи оцінювання знань, умінь і навичок дітей з особливими потребами.</w:t>
      </w:r>
    </w:p>
    <w:p w:rsidR="006B374A" w:rsidRPr="008F7CA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 xml:space="preserve"> Шляхи підвищення мотивації до навчання в учнів з особливими освітніми потребами.</w:t>
      </w:r>
    </w:p>
    <w:p w:rsidR="0065116E" w:rsidRDefault="006B374A" w:rsidP="00952F02">
      <w:pPr>
        <w:widowControl w:val="0"/>
        <w:numPr>
          <w:ilvl w:val="0"/>
          <w:numId w:val="25"/>
        </w:numPr>
        <w:tabs>
          <w:tab w:val="num" w:pos="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8F7CAE">
        <w:rPr>
          <w:sz w:val="28"/>
          <w:szCs w:val="28"/>
          <w:lang w:val="uk-UA"/>
        </w:rPr>
        <w:t>Класифікація, особливості застосування методів навчання дітей із психофізичними порушеннями.</w:t>
      </w:r>
    </w:p>
    <w:p w:rsidR="00846BA9" w:rsidRPr="001917BC" w:rsidRDefault="000B562E" w:rsidP="004672DC">
      <w:pPr>
        <w:widowControl w:val="0"/>
        <w:numPr>
          <w:ilvl w:val="0"/>
          <w:numId w:val="25"/>
        </w:numPr>
        <w:tabs>
          <w:tab w:val="num" w:pos="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5116E">
        <w:rPr>
          <w:sz w:val="28"/>
          <w:szCs w:val="28"/>
        </w:rPr>
        <w:t>Концепція</w:t>
      </w:r>
      <w:proofErr w:type="spellEnd"/>
      <w:r w:rsidRPr="0065116E">
        <w:rPr>
          <w:sz w:val="28"/>
          <w:szCs w:val="28"/>
        </w:rPr>
        <w:t xml:space="preserve"> «Нова </w:t>
      </w:r>
      <w:proofErr w:type="spellStart"/>
      <w:r w:rsidRPr="0065116E">
        <w:rPr>
          <w:sz w:val="28"/>
          <w:szCs w:val="28"/>
        </w:rPr>
        <w:t>українська</w:t>
      </w:r>
      <w:proofErr w:type="spellEnd"/>
      <w:r w:rsidRPr="0065116E">
        <w:rPr>
          <w:sz w:val="28"/>
          <w:szCs w:val="28"/>
        </w:rPr>
        <w:t xml:space="preserve"> школа»</w:t>
      </w:r>
      <w:r w:rsidR="006B374A" w:rsidRPr="0065116E">
        <w:rPr>
          <w:sz w:val="28"/>
          <w:szCs w:val="28"/>
        </w:rPr>
        <w:t xml:space="preserve"> та </w:t>
      </w:r>
      <w:proofErr w:type="spellStart"/>
      <w:r w:rsidRPr="0065116E">
        <w:rPr>
          <w:sz w:val="28"/>
          <w:szCs w:val="28"/>
        </w:rPr>
        <w:t>нові</w:t>
      </w:r>
      <w:proofErr w:type="spellEnd"/>
      <w:r w:rsidRPr="0065116E">
        <w:rPr>
          <w:sz w:val="28"/>
          <w:szCs w:val="28"/>
        </w:rPr>
        <w:t xml:space="preserve"> </w:t>
      </w:r>
      <w:proofErr w:type="spellStart"/>
      <w:proofErr w:type="gramStart"/>
      <w:r w:rsidRPr="0065116E">
        <w:rPr>
          <w:sz w:val="28"/>
          <w:szCs w:val="28"/>
        </w:rPr>
        <w:t>п</w:t>
      </w:r>
      <w:proofErr w:type="gramEnd"/>
      <w:r w:rsidRPr="0065116E">
        <w:rPr>
          <w:sz w:val="28"/>
          <w:szCs w:val="28"/>
        </w:rPr>
        <w:t>ідходи</w:t>
      </w:r>
      <w:proofErr w:type="spellEnd"/>
      <w:r w:rsidRPr="0065116E">
        <w:rPr>
          <w:sz w:val="28"/>
          <w:szCs w:val="28"/>
        </w:rPr>
        <w:t xml:space="preserve"> до </w:t>
      </w:r>
      <w:proofErr w:type="spellStart"/>
      <w:r w:rsidRPr="0065116E">
        <w:rPr>
          <w:sz w:val="28"/>
          <w:szCs w:val="28"/>
        </w:rPr>
        <w:t>навчання</w:t>
      </w:r>
      <w:proofErr w:type="spellEnd"/>
      <w:r w:rsidRPr="0065116E">
        <w:rPr>
          <w:sz w:val="28"/>
          <w:szCs w:val="28"/>
        </w:rPr>
        <w:t xml:space="preserve"> </w:t>
      </w:r>
      <w:proofErr w:type="spellStart"/>
      <w:r w:rsidRPr="0065116E">
        <w:rPr>
          <w:sz w:val="28"/>
          <w:szCs w:val="28"/>
        </w:rPr>
        <w:t>дітей</w:t>
      </w:r>
      <w:proofErr w:type="spellEnd"/>
      <w:r w:rsidRPr="0065116E">
        <w:rPr>
          <w:sz w:val="28"/>
          <w:szCs w:val="28"/>
        </w:rPr>
        <w:t xml:space="preserve"> </w:t>
      </w:r>
      <w:proofErr w:type="spellStart"/>
      <w:r w:rsidRPr="0065116E">
        <w:rPr>
          <w:sz w:val="28"/>
          <w:szCs w:val="28"/>
        </w:rPr>
        <w:t>з</w:t>
      </w:r>
      <w:proofErr w:type="spellEnd"/>
      <w:r w:rsidRPr="0065116E">
        <w:rPr>
          <w:sz w:val="28"/>
          <w:szCs w:val="28"/>
        </w:rPr>
        <w:t xml:space="preserve"> </w:t>
      </w:r>
      <w:proofErr w:type="spellStart"/>
      <w:r w:rsidRPr="0065116E">
        <w:rPr>
          <w:sz w:val="28"/>
          <w:szCs w:val="28"/>
        </w:rPr>
        <w:t>особливими</w:t>
      </w:r>
      <w:proofErr w:type="spellEnd"/>
      <w:r w:rsidRPr="0065116E">
        <w:rPr>
          <w:sz w:val="28"/>
          <w:szCs w:val="28"/>
        </w:rPr>
        <w:t xml:space="preserve"> потребами.</w:t>
      </w:r>
    </w:p>
    <w:p w:rsidR="00E81F81" w:rsidRPr="00F85BEC" w:rsidRDefault="002B6D89" w:rsidP="001917BC">
      <w:pPr>
        <w:pStyle w:val="11"/>
        <w:widowControl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85BEC">
        <w:rPr>
          <w:rFonts w:ascii="Times New Roman" w:hAnsi="Times New Roman"/>
          <w:b/>
          <w:sz w:val="28"/>
          <w:szCs w:val="28"/>
        </w:rPr>
        <w:t xml:space="preserve">Захист індивідуальних, колективних </w:t>
      </w:r>
      <w:proofErr w:type="spellStart"/>
      <w:r w:rsidRPr="00F85BEC"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 w:rsidRPr="00F85BEC">
        <w:rPr>
          <w:rFonts w:ascii="Times New Roman" w:hAnsi="Times New Roman"/>
          <w:b/>
          <w:sz w:val="28"/>
          <w:szCs w:val="28"/>
        </w:rPr>
        <w:t xml:space="preserve"> та випускних творчих робіт</w:t>
      </w:r>
    </w:p>
    <w:p w:rsidR="00A91D5D" w:rsidRPr="001917BC" w:rsidRDefault="006D351B" w:rsidP="004672DC">
      <w:pPr>
        <w:widowControl w:val="0"/>
        <w:spacing w:before="120" w:after="12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Орієнтовні теми колективних </w:t>
      </w:r>
      <w:proofErr w:type="spellStart"/>
      <w:r>
        <w:rPr>
          <w:i/>
          <w:sz w:val="28"/>
          <w:szCs w:val="28"/>
          <w:lang w:val="uk-UA"/>
        </w:rPr>
        <w:t>проє</w:t>
      </w:r>
      <w:r w:rsidR="00C84B18" w:rsidRPr="001917BC">
        <w:rPr>
          <w:i/>
          <w:sz w:val="28"/>
          <w:szCs w:val="28"/>
          <w:lang w:val="uk-UA"/>
        </w:rPr>
        <w:t>ктів</w:t>
      </w:r>
      <w:proofErr w:type="spellEnd"/>
    </w:p>
    <w:p w:rsidR="00A91D5D" w:rsidRPr="00F85BEC" w:rsidRDefault="00A91D5D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1. Особливості навчання дітей з обмеженими психофізичними можливостями.</w:t>
      </w:r>
    </w:p>
    <w:p w:rsidR="00A91D5D" w:rsidRPr="00F85BEC" w:rsidRDefault="00A91D5D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2. Характеристика категорій дітей з порушеннями слуху.</w:t>
      </w:r>
    </w:p>
    <w:p w:rsidR="00A91D5D" w:rsidRPr="00F85BEC" w:rsidRDefault="00A91D5D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 xml:space="preserve">3. Специфіка психофізичного розвитку глухих та </w:t>
      </w:r>
      <w:proofErr w:type="spellStart"/>
      <w:r w:rsidRPr="00F85BEC">
        <w:rPr>
          <w:sz w:val="28"/>
          <w:szCs w:val="28"/>
          <w:lang w:val="uk-UA"/>
        </w:rPr>
        <w:t>слабочуючих</w:t>
      </w:r>
      <w:proofErr w:type="spellEnd"/>
      <w:r w:rsidRPr="00F85BEC">
        <w:rPr>
          <w:sz w:val="28"/>
          <w:szCs w:val="28"/>
          <w:lang w:val="uk-UA"/>
        </w:rPr>
        <w:t xml:space="preserve"> школярів.</w:t>
      </w:r>
    </w:p>
    <w:p w:rsidR="00A91D5D" w:rsidRPr="00F85BEC" w:rsidRDefault="00A91D5D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 xml:space="preserve">4. Психолого-педагогічні основи організації роботи вчителя-дефектолога з </w:t>
      </w:r>
      <w:proofErr w:type="spellStart"/>
      <w:r w:rsidRPr="00F85BEC">
        <w:rPr>
          <w:sz w:val="28"/>
          <w:szCs w:val="28"/>
          <w:lang w:val="uk-UA"/>
        </w:rPr>
        <w:t>слабозорими</w:t>
      </w:r>
      <w:proofErr w:type="spellEnd"/>
      <w:r w:rsidRPr="00F85BEC">
        <w:rPr>
          <w:sz w:val="28"/>
          <w:szCs w:val="28"/>
          <w:lang w:val="uk-UA"/>
        </w:rPr>
        <w:t xml:space="preserve"> учнями різних вікових груп.</w:t>
      </w:r>
    </w:p>
    <w:p w:rsidR="0065116E" w:rsidRDefault="00A91D5D" w:rsidP="00952F0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 xml:space="preserve">5. Система соціально-педагогічної роботи з попередження девіантної </w:t>
      </w:r>
      <w:proofErr w:type="spellStart"/>
      <w:r w:rsidRPr="00F85BEC">
        <w:rPr>
          <w:sz w:val="28"/>
          <w:szCs w:val="28"/>
          <w:lang w:val="uk-UA"/>
        </w:rPr>
        <w:t>оведінки</w:t>
      </w:r>
      <w:proofErr w:type="spellEnd"/>
      <w:r w:rsidRPr="00F85BEC">
        <w:rPr>
          <w:sz w:val="28"/>
          <w:szCs w:val="28"/>
          <w:lang w:val="uk-UA"/>
        </w:rPr>
        <w:t xml:space="preserve"> у молодших школярів з вадами інтелекту.</w:t>
      </w:r>
    </w:p>
    <w:p w:rsidR="00C84B18" w:rsidRPr="001917BC" w:rsidRDefault="00C84B18" w:rsidP="004672DC">
      <w:pPr>
        <w:widowControl w:val="0"/>
        <w:tabs>
          <w:tab w:val="left" w:pos="1134"/>
        </w:tabs>
        <w:spacing w:before="120" w:after="120"/>
        <w:jc w:val="center"/>
        <w:rPr>
          <w:i/>
          <w:sz w:val="28"/>
          <w:szCs w:val="28"/>
          <w:lang w:val="uk-UA"/>
        </w:rPr>
      </w:pPr>
      <w:r w:rsidRPr="001917BC">
        <w:rPr>
          <w:i/>
          <w:sz w:val="28"/>
          <w:szCs w:val="28"/>
          <w:lang w:val="uk-UA"/>
        </w:rPr>
        <w:t>Орі</w:t>
      </w:r>
      <w:r w:rsidR="006D351B">
        <w:rPr>
          <w:i/>
          <w:sz w:val="28"/>
          <w:szCs w:val="28"/>
          <w:lang w:val="uk-UA"/>
        </w:rPr>
        <w:t xml:space="preserve">єнтовні теми індивідуальних </w:t>
      </w:r>
      <w:proofErr w:type="spellStart"/>
      <w:r w:rsidR="006D351B">
        <w:rPr>
          <w:i/>
          <w:sz w:val="28"/>
          <w:szCs w:val="28"/>
          <w:lang w:val="uk-UA"/>
        </w:rPr>
        <w:t>проє</w:t>
      </w:r>
      <w:r w:rsidRPr="001917BC">
        <w:rPr>
          <w:i/>
          <w:sz w:val="28"/>
          <w:szCs w:val="28"/>
          <w:lang w:val="uk-UA"/>
        </w:rPr>
        <w:t>ктів</w:t>
      </w:r>
      <w:proofErr w:type="spellEnd"/>
    </w:p>
    <w:p w:rsidR="00A91D5D" w:rsidRPr="00F85BEC" w:rsidRDefault="00C84B18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1</w:t>
      </w:r>
      <w:r w:rsidR="00A91D5D" w:rsidRPr="00F85BEC">
        <w:rPr>
          <w:sz w:val="28"/>
          <w:szCs w:val="28"/>
          <w:lang w:val="uk-UA"/>
        </w:rPr>
        <w:t>. Соціальний портрет особистості з обмеженими психофізичними можливостями в структурі українського суспільства.</w:t>
      </w:r>
    </w:p>
    <w:p w:rsidR="00A91D5D" w:rsidRPr="00F85BEC" w:rsidRDefault="00C84B18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2</w:t>
      </w:r>
      <w:r w:rsidR="00A91D5D" w:rsidRPr="00F85BEC">
        <w:rPr>
          <w:sz w:val="28"/>
          <w:szCs w:val="28"/>
          <w:lang w:val="uk-UA"/>
        </w:rPr>
        <w:t>. Специфіка методичної роботи у спеціальній школі-інтернаті.</w:t>
      </w:r>
    </w:p>
    <w:p w:rsidR="00A91D5D" w:rsidRPr="00F85BEC" w:rsidRDefault="00C84B18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3</w:t>
      </w:r>
      <w:r w:rsidR="00A91D5D" w:rsidRPr="00F85BEC">
        <w:rPr>
          <w:sz w:val="28"/>
          <w:szCs w:val="28"/>
          <w:lang w:val="uk-UA"/>
        </w:rPr>
        <w:t xml:space="preserve">. Структура, завдання та роль шкільного методичного кабінету у підвищенні кваліфікації </w:t>
      </w:r>
      <w:proofErr w:type="spellStart"/>
      <w:r w:rsidR="00A91D5D" w:rsidRPr="00F85BEC">
        <w:rPr>
          <w:sz w:val="28"/>
          <w:szCs w:val="28"/>
          <w:lang w:val="uk-UA"/>
        </w:rPr>
        <w:t>корекційних</w:t>
      </w:r>
      <w:proofErr w:type="spellEnd"/>
      <w:r w:rsidR="00A91D5D" w:rsidRPr="00F85BEC">
        <w:rPr>
          <w:sz w:val="28"/>
          <w:szCs w:val="28"/>
          <w:lang w:val="uk-UA"/>
        </w:rPr>
        <w:t xml:space="preserve"> педагогів.</w:t>
      </w:r>
    </w:p>
    <w:p w:rsidR="00A91D5D" w:rsidRPr="00F85BEC" w:rsidRDefault="00C84B18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4</w:t>
      </w:r>
      <w:r w:rsidR="00A91D5D" w:rsidRPr="00F85BEC">
        <w:rPr>
          <w:sz w:val="28"/>
          <w:szCs w:val="28"/>
          <w:lang w:val="uk-UA"/>
        </w:rPr>
        <w:t xml:space="preserve">. Основні загально-педагогічні та специфічні завдання </w:t>
      </w:r>
      <w:proofErr w:type="spellStart"/>
      <w:r w:rsidR="00A91D5D" w:rsidRPr="00F85BEC">
        <w:rPr>
          <w:sz w:val="28"/>
          <w:szCs w:val="28"/>
          <w:lang w:val="uk-UA"/>
        </w:rPr>
        <w:t>корекційної</w:t>
      </w:r>
      <w:proofErr w:type="spellEnd"/>
      <w:r w:rsidR="00A91D5D" w:rsidRPr="00F85BEC">
        <w:rPr>
          <w:sz w:val="28"/>
          <w:szCs w:val="28"/>
          <w:lang w:val="uk-UA"/>
        </w:rPr>
        <w:t xml:space="preserve"> освіти та професійної реабілітації дітей з обмеженими психофізичними можливостями.</w:t>
      </w:r>
    </w:p>
    <w:p w:rsidR="00C84B18" w:rsidRPr="00F85BEC" w:rsidRDefault="00C84B18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5</w:t>
      </w:r>
      <w:r w:rsidR="00A91D5D" w:rsidRPr="00F85BEC">
        <w:rPr>
          <w:sz w:val="28"/>
          <w:szCs w:val="28"/>
          <w:lang w:val="uk-UA"/>
        </w:rPr>
        <w:t>. Провідні напрями розвитку спеціальної освіти в Україні на найближчі роки та перспективу.</w:t>
      </w:r>
    </w:p>
    <w:p w:rsidR="00C84B18" w:rsidRPr="001917BC" w:rsidRDefault="00C84B18" w:rsidP="004672DC">
      <w:pPr>
        <w:widowControl w:val="0"/>
        <w:spacing w:before="120" w:after="120"/>
        <w:jc w:val="center"/>
        <w:rPr>
          <w:i/>
          <w:sz w:val="28"/>
          <w:szCs w:val="28"/>
          <w:lang w:val="uk-UA"/>
        </w:rPr>
      </w:pPr>
      <w:r w:rsidRPr="001917BC">
        <w:rPr>
          <w:i/>
          <w:sz w:val="28"/>
          <w:szCs w:val="28"/>
          <w:lang w:val="uk-UA"/>
        </w:rPr>
        <w:t>Орієнтовні теми випускних творчих робіт</w:t>
      </w:r>
    </w:p>
    <w:p w:rsidR="00A91D5D" w:rsidRPr="00F85BEC" w:rsidRDefault="00C84B18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1</w:t>
      </w:r>
      <w:r w:rsidR="00A91D5D" w:rsidRPr="00F85BEC">
        <w:rPr>
          <w:sz w:val="28"/>
          <w:szCs w:val="28"/>
          <w:lang w:val="uk-UA"/>
        </w:rPr>
        <w:t>. Сутність, мета, завдання «Концепції спеціальної освіти осіб з фізичними та психічними вадами в Україні».</w:t>
      </w:r>
    </w:p>
    <w:p w:rsidR="00A91D5D" w:rsidRPr="00F85BEC" w:rsidRDefault="00A91D5D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2. Вивчення прогностичної діяльності учнів з вадами рухової сфери .</w:t>
      </w:r>
    </w:p>
    <w:p w:rsidR="00A91D5D" w:rsidRPr="00F85BEC" w:rsidRDefault="00A91D5D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lastRenderedPageBreak/>
        <w:t xml:space="preserve">3. Концептуальна модель </w:t>
      </w:r>
      <w:proofErr w:type="spellStart"/>
      <w:r w:rsidRPr="00F85BEC">
        <w:rPr>
          <w:sz w:val="28"/>
          <w:szCs w:val="28"/>
          <w:lang w:val="uk-UA"/>
        </w:rPr>
        <w:t>корекційно-педагогічної</w:t>
      </w:r>
      <w:proofErr w:type="spellEnd"/>
      <w:r w:rsidRPr="00F85BEC">
        <w:rPr>
          <w:sz w:val="28"/>
          <w:szCs w:val="28"/>
          <w:lang w:val="uk-UA"/>
        </w:rPr>
        <w:t xml:space="preserve"> допомоги дітям із затримкою психічного розвитку.</w:t>
      </w:r>
    </w:p>
    <w:p w:rsidR="00A91D5D" w:rsidRPr="00F85BEC" w:rsidRDefault="00A91D5D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4. Актуальні проблеми клінічного вивчення розумової діяльності дітей-олігофренів.</w:t>
      </w:r>
    </w:p>
    <w:p w:rsidR="00A91D5D" w:rsidRPr="00F85BEC" w:rsidRDefault="00A91D5D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5. Диференційна діагностика олігофренії та ЗПР у дітей молодшого шкільного віку.</w:t>
      </w:r>
    </w:p>
    <w:p w:rsidR="0065116E" w:rsidRPr="00B12C4E" w:rsidRDefault="00A91D5D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6. Пошукова діяльність учителя-дефектолога як джерело вдосконалення його професійної майстерності.</w:t>
      </w:r>
      <w:r w:rsidR="00C84B18" w:rsidRPr="00F85BEC">
        <w:rPr>
          <w:sz w:val="28"/>
          <w:szCs w:val="28"/>
          <w:lang w:val="uk-UA"/>
        </w:rPr>
        <w:t xml:space="preserve"> </w:t>
      </w:r>
    </w:p>
    <w:p w:rsidR="00952F02" w:rsidRPr="00F85BEC" w:rsidRDefault="00952F02" w:rsidP="004672DC">
      <w:pPr>
        <w:widowControl w:val="0"/>
        <w:jc w:val="center"/>
        <w:rPr>
          <w:b/>
          <w:sz w:val="28"/>
          <w:szCs w:val="28"/>
          <w:lang w:val="uk-UA"/>
        </w:rPr>
      </w:pPr>
    </w:p>
    <w:p w:rsidR="00C84B18" w:rsidRPr="00F85BEC" w:rsidRDefault="00D15925" w:rsidP="004672DC">
      <w:pPr>
        <w:pStyle w:val="af5"/>
        <w:widowControl w:val="0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 xml:space="preserve"> </w:t>
      </w:r>
      <w:r w:rsidR="00C84B18" w:rsidRPr="00F85BEC">
        <w:rPr>
          <w:rFonts w:ascii="Times New Roman" w:hAnsi="Times New Roman"/>
          <w:b/>
          <w:sz w:val="28"/>
          <w:szCs w:val="28"/>
        </w:rPr>
        <w:t>Програму розробили:</w:t>
      </w:r>
    </w:p>
    <w:p w:rsidR="00C84B18" w:rsidRPr="00F85BEC" w:rsidRDefault="00C84B18" w:rsidP="004672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C84B18" w:rsidRPr="00F85BEC" w:rsidRDefault="00C84B18" w:rsidP="004672DC">
      <w:pPr>
        <w:widowControl w:val="0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Старший викладач кафедри педагогіки, психології </w:t>
      </w:r>
    </w:p>
    <w:p w:rsidR="00C84B18" w:rsidRPr="00F85BEC" w:rsidRDefault="00C84B18" w:rsidP="004672DC">
      <w:pPr>
        <w:widowControl w:val="0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і </w:t>
      </w:r>
      <w:proofErr w:type="spellStart"/>
      <w:r w:rsidRPr="00F85BEC">
        <w:rPr>
          <w:bCs/>
          <w:sz w:val="28"/>
          <w:szCs w:val="28"/>
          <w:lang w:val="uk-UA"/>
        </w:rPr>
        <w:t>корекційної</w:t>
      </w:r>
      <w:proofErr w:type="spellEnd"/>
      <w:r w:rsidRPr="00F85BEC">
        <w:rPr>
          <w:bCs/>
          <w:sz w:val="28"/>
          <w:szCs w:val="28"/>
          <w:lang w:val="uk-UA"/>
        </w:rPr>
        <w:t xml:space="preserve"> освіти </w:t>
      </w:r>
      <w:proofErr w:type="spellStart"/>
      <w:r w:rsidRPr="00F85BEC">
        <w:rPr>
          <w:bCs/>
          <w:sz w:val="28"/>
          <w:szCs w:val="28"/>
          <w:lang w:val="uk-UA"/>
        </w:rPr>
        <w:t>КЗ</w:t>
      </w:r>
      <w:proofErr w:type="spellEnd"/>
      <w:r w:rsidRPr="00F85BEC">
        <w:rPr>
          <w:bCs/>
          <w:sz w:val="28"/>
          <w:szCs w:val="28"/>
          <w:lang w:val="uk-UA"/>
        </w:rPr>
        <w:t xml:space="preserve"> «КОІППО </w:t>
      </w:r>
    </w:p>
    <w:p w:rsidR="00C84B18" w:rsidRPr="00F85BEC" w:rsidRDefault="00C84B18" w:rsidP="004672DC">
      <w:pPr>
        <w:widowControl w:val="0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імені Василя Сухомлинського», </w:t>
      </w:r>
    </w:p>
    <w:p w:rsidR="00C84B18" w:rsidRPr="00F85BEC" w:rsidRDefault="00DE076C" w:rsidP="004672DC">
      <w:pPr>
        <w:widowControl w:val="0"/>
        <w:rPr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>кандидат педагогічних наук</w:t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="0065116E">
        <w:rPr>
          <w:bCs/>
          <w:sz w:val="28"/>
          <w:szCs w:val="28"/>
          <w:lang w:val="uk-UA"/>
        </w:rPr>
        <w:t xml:space="preserve">        </w:t>
      </w:r>
      <w:r w:rsidR="008C72A9">
        <w:rPr>
          <w:sz w:val="28"/>
          <w:szCs w:val="28"/>
          <w:lang w:val="uk-UA"/>
        </w:rPr>
        <w:t>Валентина ВОЙТКО</w:t>
      </w:r>
    </w:p>
    <w:p w:rsidR="00C84B18" w:rsidRPr="00F85BEC" w:rsidRDefault="00C84B18" w:rsidP="004672DC">
      <w:pPr>
        <w:widowControl w:val="0"/>
        <w:rPr>
          <w:sz w:val="28"/>
          <w:szCs w:val="28"/>
          <w:lang w:val="uk-UA"/>
        </w:rPr>
      </w:pPr>
    </w:p>
    <w:p w:rsidR="00C84B18" w:rsidRPr="00F85BEC" w:rsidRDefault="00C84B18" w:rsidP="004672DC">
      <w:pPr>
        <w:widowControl w:val="0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Завідувач кафедри педагогіки, психології </w:t>
      </w:r>
    </w:p>
    <w:p w:rsidR="00C84B18" w:rsidRPr="00F85BEC" w:rsidRDefault="00C84B18" w:rsidP="004672DC">
      <w:pPr>
        <w:widowControl w:val="0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і </w:t>
      </w:r>
      <w:proofErr w:type="spellStart"/>
      <w:r w:rsidRPr="00F85BEC">
        <w:rPr>
          <w:bCs/>
          <w:sz w:val="28"/>
          <w:szCs w:val="28"/>
          <w:lang w:val="uk-UA"/>
        </w:rPr>
        <w:t>корекційної</w:t>
      </w:r>
      <w:proofErr w:type="spellEnd"/>
      <w:r w:rsidRPr="00F85BEC">
        <w:rPr>
          <w:bCs/>
          <w:sz w:val="28"/>
          <w:szCs w:val="28"/>
          <w:lang w:val="uk-UA"/>
        </w:rPr>
        <w:t xml:space="preserve"> освіти </w:t>
      </w:r>
      <w:proofErr w:type="spellStart"/>
      <w:r w:rsidRPr="00F85BEC">
        <w:rPr>
          <w:bCs/>
          <w:sz w:val="28"/>
          <w:szCs w:val="28"/>
          <w:lang w:val="uk-UA"/>
        </w:rPr>
        <w:t>КЗ</w:t>
      </w:r>
      <w:proofErr w:type="spellEnd"/>
      <w:r w:rsidRPr="00F85BEC">
        <w:rPr>
          <w:bCs/>
          <w:sz w:val="28"/>
          <w:szCs w:val="28"/>
          <w:lang w:val="uk-UA"/>
        </w:rPr>
        <w:t xml:space="preserve"> «КОІППО </w:t>
      </w:r>
    </w:p>
    <w:p w:rsidR="00C84B18" w:rsidRPr="00F85BEC" w:rsidRDefault="00C84B18" w:rsidP="004672DC">
      <w:pPr>
        <w:widowControl w:val="0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імені Василя Сухомлинського», </w:t>
      </w:r>
    </w:p>
    <w:p w:rsidR="00C84B18" w:rsidRPr="00F85BEC" w:rsidRDefault="00DE076C" w:rsidP="004672DC">
      <w:pPr>
        <w:widowControl w:val="0"/>
        <w:rPr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>кандидат педагогічних наук</w:t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="0065116E">
        <w:rPr>
          <w:bCs/>
          <w:sz w:val="28"/>
          <w:szCs w:val="28"/>
          <w:lang w:val="uk-UA"/>
        </w:rPr>
        <w:t xml:space="preserve">        </w:t>
      </w:r>
      <w:r w:rsidR="00C84B18" w:rsidRPr="00F85BEC">
        <w:rPr>
          <w:bCs/>
          <w:sz w:val="28"/>
          <w:szCs w:val="28"/>
          <w:lang w:val="uk-UA"/>
        </w:rPr>
        <w:t>Олександр ЖОСАН</w:t>
      </w:r>
    </w:p>
    <w:p w:rsidR="00C84B18" w:rsidRPr="00F85BEC" w:rsidRDefault="00C84B18" w:rsidP="004672DC">
      <w:pPr>
        <w:widowControl w:val="0"/>
        <w:rPr>
          <w:sz w:val="28"/>
          <w:szCs w:val="28"/>
          <w:lang w:val="uk-UA"/>
        </w:rPr>
      </w:pPr>
    </w:p>
    <w:p w:rsidR="00C84B18" w:rsidRPr="00F85BEC" w:rsidRDefault="00C84B18" w:rsidP="004672DC">
      <w:pPr>
        <w:pStyle w:val="af5"/>
        <w:widowControl w:val="0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84B18" w:rsidRPr="00F85BEC" w:rsidRDefault="00C84B18" w:rsidP="004672DC">
      <w:pPr>
        <w:pStyle w:val="af5"/>
        <w:widowControl w:val="0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22C6" w:rsidRPr="00F85BEC" w:rsidRDefault="00BA22C6" w:rsidP="004672DC">
      <w:pPr>
        <w:pStyle w:val="23"/>
        <w:widowControl w:val="0"/>
        <w:tabs>
          <w:tab w:val="left" w:pos="709"/>
        </w:tabs>
        <w:spacing w:line="240" w:lineRule="auto"/>
        <w:ind w:firstLine="851"/>
      </w:pPr>
    </w:p>
    <w:sectPr w:rsidR="00BA22C6" w:rsidRPr="00F85BEC" w:rsidSect="00377301">
      <w:headerReference w:type="even" r:id="rId9"/>
      <w:headerReference w:type="default" r:id="rId10"/>
      <w:pgSz w:w="11906" w:h="16838"/>
      <w:pgMar w:top="964" w:right="737" w:bottom="96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FB" w:rsidRDefault="006060FB">
      <w:r>
        <w:separator/>
      </w:r>
    </w:p>
  </w:endnote>
  <w:endnote w:type="continuationSeparator" w:id="0">
    <w:p w:rsidR="006060FB" w:rsidRDefault="0060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FB" w:rsidRDefault="006060FB">
      <w:r>
        <w:separator/>
      </w:r>
    </w:p>
  </w:footnote>
  <w:footnote w:type="continuationSeparator" w:id="0">
    <w:p w:rsidR="006060FB" w:rsidRDefault="00606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C1" w:rsidRDefault="002F1F06" w:rsidP="00507D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F24C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F24C1" w:rsidRDefault="00FF24C1" w:rsidP="00116FB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56844"/>
      <w:docPartObj>
        <w:docPartGallery w:val="Page Numbers (Top of Page)"/>
        <w:docPartUnique/>
      </w:docPartObj>
    </w:sdtPr>
    <w:sdtContent>
      <w:p w:rsidR="00FF24C1" w:rsidRPr="00F85BEC" w:rsidRDefault="002F1F06" w:rsidP="00F85BEC">
        <w:pPr>
          <w:pStyle w:val="ac"/>
          <w:jc w:val="center"/>
        </w:pPr>
        <w:fldSimple w:instr=" PAGE   \* MERGEFORMAT ">
          <w:r w:rsidR="006F5051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05A"/>
    <w:multiLevelType w:val="hybridMultilevel"/>
    <w:tmpl w:val="4D308610"/>
    <w:lvl w:ilvl="0" w:tplc="1752E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A6C1C6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13405"/>
    <w:multiLevelType w:val="hybridMultilevel"/>
    <w:tmpl w:val="D5222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F1B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1E3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637973"/>
    <w:multiLevelType w:val="hybridMultilevel"/>
    <w:tmpl w:val="0102E580"/>
    <w:lvl w:ilvl="0" w:tplc="88083B6A">
      <w:start w:val="22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E3ACD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A8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68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E9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CB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E9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2D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84C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D2D14"/>
    <w:multiLevelType w:val="multilevel"/>
    <w:tmpl w:val="1C08D4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655AD"/>
    <w:multiLevelType w:val="multilevel"/>
    <w:tmpl w:val="1C08D4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B63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392189"/>
    <w:multiLevelType w:val="hybridMultilevel"/>
    <w:tmpl w:val="6876F3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552FD3"/>
    <w:multiLevelType w:val="hybridMultilevel"/>
    <w:tmpl w:val="3B1AD5F2"/>
    <w:lvl w:ilvl="0" w:tplc="9B1AB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A7D49A1"/>
    <w:multiLevelType w:val="hybridMultilevel"/>
    <w:tmpl w:val="7BEC707A"/>
    <w:lvl w:ilvl="0" w:tplc="582052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>
    <w:nsid w:val="2F8835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7B0CF9"/>
    <w:multiLevelType w:val="hybridMultilevel"/>
    <w:tmpl w:val="AAF2829C"/>
    <w:lvl w:ilvl="0" w:tplc="F95C02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9D85CB3"/>
    <w:multiLevelType w:val="hybridMultilevel"/>
    <w:tmpl w:val="73A61B84"/>
    <w:lvl w:ilvl="0" w:tplc="219842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7D84D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2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E2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48D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214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EE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27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22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95E83"/>
    <w:multiLevelType w:val="hybridMultilevel"/>
    <w:tmpl w:val="8A74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E37F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B73366B"/>
    <w:multiLevelType w:val="hybridMultilevel"/>
    <w:tmpl w:val="19FACF02"/>
    <w:lvl w:ilvl="0" w:tplc="8DA685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DF43F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9851F7"/>
    <w:multiLevelType w:val="hybridMultilevel"/>
    <w:tmpl w:val="4806885C"/>
    <w:lvl w:ilvl="0" w:tplc="272AD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6030B14"/>
    <w:multiLevelType w:val="hybridMultilevel"/>
    <w:tmpl w:val="85D47C6E"/>
    <w:lvl w:ilvl="0" w:tplc="0400B3B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34E0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C7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65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C9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42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C4F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CB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A38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275FA"/>
    <w:multiLevelType w:val="multilevel"/>
    <w:tmpl w:val="1C08D4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3094C"/>
    <w:multiLevelType w:val="hybridMultilevel"/>
    <w:tmpl w:val="AE660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283493"/>
    <w:multiLevelType w:val="hybridMultilevel"/>
    <w:tmpl w:val="66F409D0"/>
    <w:lvl w:ilvl="0" w:tplc="6158E2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1CC2082"/>
    <w:multiLevelType w:val="hybridMultilevel"/>
    <w:tmpl w:val="8A74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341144"/>
    <w:multiLevelType w:val="multilevel"/>
    <w:tmpl w:val="B46AC870"/>
    <w:lvl w:ilvl="0">
      <w:start w:val="1"/>
      <w:numFmt w:val="decimal"/>
      <w:lvlText w:val="%1."/>
      <w:lvlJc w:val="left"/>
      <w:pPr>
        <w:tabs>
          <w:tab w:val="num" w:pos="1798"/>
        </w:tabs>
        <w:ind w:left="1798" w:hanging="10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608"/>
        </w:tabs>
        <w:ind w:left="2608" w:hanging="11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5">
    <w:nsid w:val="6C001299"/>
    <w:multiLevelType w:val="hybridMultilevel"/>
    <w:tmpl w:val="7B447440"/>
    <w:lvl w:ilvl="0" w:tplc="19D69D7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633A2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80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80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02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241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04D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A5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E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F2C13"/>
    <w:multiLevelType w:val="hybridMultilevel"/>
    <w:tmpl w:val="FEF46714"/>
    <w:lvl w:ilvl="0" w:tplc="BBB0F2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3908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03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AA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25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6C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45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4E3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80B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196C20"/>
    <w:multiLevelType w:val="singleLevel"/>
    <w:tmpl w:val="69E29B26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28">
    <w:nsid w:val="76474EFA"/>
    <w:multiLevelType w:val="hybridMultilevel"/>
    <w:tmpl w:val="1EACF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EE8514A"/>
    <w:multiLevelType w:val="hybridMultilevel"/>
    <w:tmpl w:val="1E9A4C74"/>
    <w:lvl w:ilvl="0" w:tplc="59F0B5C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3B22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C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E2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6C9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42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CD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01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EA5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3"/>
  </w:num>
  <w:num w:numId="10">
    <w:abstractNumId w:val="11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18"/>
  </w:num>
  <w:num w:numId="23">
    <w:abstractNumId w:val="21"/>
  </w:num>
  <w:num w:numId="24">
    <w:abstractNumId w:val="8"/>
  </w:num>
  <w:num w:numId="25">
    <w:abstractNumId w:val="12"/>
  </w:num>
  <w:num w:numId="26">
    <w:abstractNumId w:val="1"/>
  </w:num>
  <w:num w:numId="27">
    <w:abstractNumId w:val="28"/>
  </w:num>
  <w:num w:numId="28">
    <w:abstractNumId w:val="16"/>
  </w:num>
  <w:num w:numId="29">
    <w:abstractNumId w:val="20"/>
  </w:num>
  <w:num w:numId="30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33"/>
    <w:rsid w:val="0000025F"/>
    <w:rsid w:val="0001212E"/>
    <w:rsid w:val="00012A28"/>
    <w:rsid w:val="000163DD"/>
    <w:rsid w:val="00021353"/>
    <w:rsid w:val="00022357"/>
    <w:rsid w:val="00022C69"/>
    <w:rsid w:val="00024077"/>
    <w:rsid w:val="00034C95"/>
    <w:rsid w:val="00040991"/>
    <w:rsid w:val="000512D5"/>
    <w:rsid w:val="000555B3"/>
    <w:rsid w:val="00071989"/>
    <w:rsid w:val="00074A8D"/>
    <w:rsid w:val="00083A04"/>
    <w:rsid w:val="000865C5"/>
    <w:rsid w:val="00087E34"/>
    <w:rsid w:val="00093BDD"/>
    <w:rsid w:val="00094314"/>
    <w:rsid w:val="000A241B"/>
    <w:rsid w:val="000A3F60"/>
    <w:rsid w:val="000B562E"/>
    <w:rsid w:val="000B5CB9"/>
    <w:rsid w:val="000C208C"/>
    <w:rsid w:val="000C3802"/>
    <w:rsid w:val="000C7223"/>
    <w:rsid w:val="000D186B"/>
    <w:rsid w:val="000E099C"/>
    <w:rsid w:val="000E0D45"/>
    <w:rsid w:val="000E12F0"/>
    <w:rsid w:val="000F5CA1"/>
    <w:rsid w:val="00103A5D"/>
    <w:rsid w:val="00116FBA"/>
    <w:rsid w:val="00117106"/>
    <w:rsid w:val="00120579"/>
    <w:rsid w:val="00123748"/>
    <w:rsid w:val="00127E22"/>
    <w:rsid w:val="0013152A"/>
    <w:rsid w:val="001423A5"/>
    <w:rsid w:val="00146C93"/>
    <w:rsid w:val="00151130"/>
    <w:rsid w:val="00153339"/>
    <w:rsid w:val="00153578"/>
    <w:rsid w:val="001555A6"/>
    <w:rsid w:val="001558A1"/>
    <w:rsid w:val="00157E46"/>
    <w:rsid w:val="00166BC8"/>
    <w:rsid w:val="00175E7E"/>
    <w:rsid w:val="00176BB6"/>
    <w:rsid w:val="00176C66"/>
    <w:rsid w:val="001812AE"/>
    <w:rsid w:val="00181BE5"/>
    <w:rsid w:val="00183DFF"/>
    <w:rsid w:val="00185622"/>
    <w:rsid w:val="001917BC"/>
    <w:rsid w:val="001927DA"/>
    <w:rsid w:val="00192DF1"/>
    <w:rsid w:val="00192FBF"/>
    <w:rsid w:val="00197645"/>
    <w:rsid w:val="001A2CDE"/>
    <w:rsid w:val="001B4A46"/>
    <w:rsid w:val="001B5AD9"/>
    <w:rsid w:val="001B699B"/>
    <w:rsid w:val="001B7F20"/>
    <w:rsid w:val="001D0B31"/>
    <w:rsid w:val="001D1219"/>
    <w:rsid w:val="001D30C8"/>
    <w:rsid w:val="001E1738"/>
    <w:rsid w:val="001E21EA"/>
    <w:rsid w:val="001F59D4"/>
    <w:rsid w:val="001F6DC7"/>
    <w:rsid w:val="002103AB"/>
    <w:rsid w:val="0021522F"/>
    <w:rsid w:val="00217523"/>
    <w:rsid w:val="002251F8"/>
    <w:rsid w:val="00226348"/>
    <w:rsid w:val="00231D5E"/>
    <w:rsid w:val="00236C2B"/>
    <w:rsid w:val="002400FA"/>
    <w:rsid w:val="002466EE"/>
    <w:rsid w:val="002502C7"/>
    <w:rsid w:val="00251052"/>
    <w:rsid w:val="002525AC"/>
    <w:rsid w:val="00254C33"/>
    <w:rsid w:val="00261E21"/>
    <w:rsid w:val="002658A3"/>
    <w:rsid w:val="00265D85"/>
    <w:rsid w:val="00265F02"/>
    <w:rsid w:val="002679E2"/>
    <w:rsid w:val="00267A90"/>
    <w:rsid w:val="00272890"/>
    <w:rsid w:val="002740D7"/>
    <w:rsid w:val="002772E2"/>
    <w:rsid w:val="00285681"/>
    <w:rsid w:val="00285DC4"/>
    <w:rsid w:val="002878DF"/>
    <w:rsid w:val="0029038F"/>
    <w:rsid w:val="002940B6"/>
    <w:rsid w:val="00294427"/>
    <w:rsid w:val="002A1638"/>
    <w:rsid w:val="002B4C9D"/>
    <w:rsid w:val="002B6D89"/>
    <w:rsid w:val="002C157E"/>
    <w:rsid w:val="002C3FC6"/>
    <w:rsid w:val="002C4C2E"/>
    <w:rsid w:val="002C5AD6"/>
    <w:rsid w:val="002C7B12"/>
    <w:rsid w:val="002D2A6D"/>
    <w:rsid w:val="002D2B87"/>
    <w:rsid w:val="002D74DA"/>
    <w:rsid w:val="002E2F36"/>
    <w:rsid w:val="002E4CE9"/>
    <w:rsid w:val="002E7894"/>
    <w:rsid w:val="002F167A"/>
    <w:rsid w:val="002F1F06"/>
    <w:rsid w:val="002F26AB"/>
    <w:rsid w:val="002F594D"/>
    <w:rsid w:val="0030386A"/>
    <w:rsid w:val="003049AF"/>
    <w:rsid w:val="003078FD"/>
    <w:rsid w:val="003143F4"/>
    <w:rsid w:val="00315B0E"/>
    <w:rsid w:val="00317364"/>
    <w:rsid w:val="00320BFB"/>
    <w:rsid w:val="00321BE6"/>
    <w:rsid w:val="0032587E"/>
    <w:rsid w:val="0032791E"/>
    <w:rsid w:val="00340C1A"/>
    <w:rsid w:val="0034199B"/>
    <w:rsid w:val="00357AD8"/>
    <w:rsid w:val="00362C6B"/>
    <w:rsid w:val="00377301"/>
    <w:rsid w:val="00382EB5"/>
    <w:rsid w:val="00383525"/>
    <w:rsid w:val="00384667"/>
    <w:rsid w:val="003910D0"/>
    <w:rsid w:val="003926A8"/>
    <w:rsid w:val="00393E6C"/>
    <w:rsid w:val="003957D9"/>
    <w:rsid w:val="00397854"/>
    <w:rsid w:val="003A141D"/>
    <w:rsid w:val="003A18F9"/>
    <w:rsid w:val="003A1D95"/>
    <w:rsid w:val="003A270F"/>
    <w:rsid w:val="003B6AB5"/>
    <w:rsid w:val="003C6966"/>
    <w:rsid w:val="003C783D"/>
    <w:rsid w:val="003D14EF"/>
    <w:rsid w:val="003D6B64"/>
    <w:rsid w:val="003F59DB"/>
    <w:rsid w:val="00403525"/>
    <w:rsid w:val="00407668"/>
    <w:rsid w:val="0041202F"/>
    <w:rsid w:val="00412574"/>
    <w:rsid w:val="004125D9"/>
    <w:rsid w:val="0043145D"/>
    <w:rsid w:val="0043341A"/>
    <w:rsid w:val="0044449D"/>
    <w:rsid w:val="0044588A"/>
    <w:rsid w:val="004502EA"/>
    <w:rsid w:val="00454D18"/>
    <w:rsid w:val="00455D9E"/>
    <w:rsid w:val="004601FB"/>
    <w:rsid w:val="004672DC"/>
    <w:rsid w:val="004675CE"/>
    <w:rsid w:val="00470D87"/>
    <w:rsid w:val="004736C1"/>
    <w:rsid w:val="004769F7"/>
    <w:rsid w:val="00482C05"/>
    <w:rsid w:val="0048493F"/>
    <w:rsid w:val="00485B9D"/>
    <w:rsid w:val="00490FB3"/>
    <w:rsid w:val="0049274E"/>
    <w:rsid w:val="0049485B"/>
    <w:rsid w:val="004A53A9"/>
    <w:rsid w:val="004B2C09"/>
    <w:rsid w:val="004B351E"/>
    <w:rsid w:val="004B62F1"/>
    <w:rsid w:val="004B68F7"/>
    <w:rsid w:val="004B6A6D"/>
    <w:rsid w:val="004E1143"/>
    <w:rsid w:val="004E2292"/>
    <w:rsid w:val="004E30CF"/>
    <w:rsid w:val="004E76D5"/>
    <w:rsid w:val="004F27C6"/>
    <w:rsid w:val="004F760D"/>
    <w:rsid w:val="00503124"/>
    <w:rsid w:val="005042D0"/>
    <w:rsid w:val="00507D31"/>
    <w:rsid w:val="0051215F"/>
    <w:rsid w:val="00514A8B"/>
    <w:rsid w:val="00515733"/>
    <w:rsid w:val="005218B9"/>
    <w:rsid w:val="00527C6C"/>
    <w:rsid w:val="0053112B"/>
    <w:rsid w:val="00535583"/>
    <w:rsid w:val="00536297"/>
    <w:rsid w:val="00542F56"/>
    <w:rsid w:val="00551CA5"/>
    <w:rsid w:val="0055201E"/>
    <w:rsid w:val="00556627"/>
    <w:rsid w:val="005574CA"/>
    <w:rsid w:val="0056334C"/>
    <w:rsid w:val="0057456A"/>
    <w:rsid w:val="005752F1"/>
    <w:rsid w:val="0057767E"/>
    <w:rsid w:val="00582F9C"/>
    <w:rsid w:val="0058363B"/>
    <w:rsid w:val="0059096F"/>
    <w:rsid w:val="0059422F"/>
    <w:rsid w:val="005A0573"/>
    <w:rsid w:val="005A17F6"/>
    <w:rsid w:val="005A6AA7"/>
    <w:rsid w:val="005A72E2"/>
    <w:rsid w:val="005B2B5A"/>
    <w:rsid w:val="005B3A44"/>
    <w:rsid w:val="005B5EFC"/>
    <w:rsid w:val="005B7A1F"/>
    <w:rsid w:val="005C33F5"/>
    <w:rsid w:val="005C3483"/>
    <w:rsid w:val="005C565D"/>
    <w:rsid w:val="005D0D72"/>
    <w:rsid w:val="005D4E5B"/>
    <w:rsid w:val="005D76D5"/>
    <w:rsid w:val="005D7C31"/>
    <w:rsid w:val="005E5FE2"/>
    <w:rsid w:val="005F2217"/>
    <w:rsid w:val="00601E10"/>
    <w:rsid w:val="00602F31"/>
    <w:rsid w:val="00604AF5"/>
    <w:rsid w:val="006060FB"/>
    <w:rsid w:val="006111A3"/>
    <w:rsid w:val="006144BC"/>
    <w:rsid w:val="00617F43"/>
    <w:rsid w:val="00622FF8"/>
    <w:rsid w:val="00630B47"/>
    <w:rsid w:val="006322D1"/>
    <w:rsid w:val="006330CA"/>
    <w:rsid w:val="006404A2"/>
    <w:rsid w:val="0064630A"/>
    <w:rsid w:val="0065116E"/>
    <w:rsid w:val="00651305"/>
    <w:rsid w:val="00652AC0"/>
    <w:rsid w:val="006605AE"/>
    <w:rsid w:val="006617A6"/>
    <w:rsid w:val="00671489"/>
    <w:rsid w:val="00671493"/>
    <w:rsid w:val="00672F1D"/>
    <w:rsid w:val="0067344A"/>
    <w:rsid w:val="00695DBE"/>
    <w:rsid w:val="00695E69"/>
    <w:rsid w:val="006A1F85"/>
    <w:rsid w:val="006A4595"/>
    <w:rsid w:val="006A59BE"/>
    <w:rsid w:val="006B0403"/>
    <w:rsid w:val="006B374A"/>
    <w:rsid w:val="006B4DF4"/>
    <w:rsid w:val="006B6A60"/>
    <w:rsid w:val="006C7E49"/>
    <w:rsid w:val="006D351B"/>
    <w:rsid w:val="006D71AD"/>
    <w:rsid w:val="006F225A"/>
    <w:rsid w:val="006F5051"/>
    <w:rsid w:val="006F5537"/>
    <w:rsid w:val="006F656D"/>
    <w:rsid w:val="007049ED"/>
    <w:rsid w:val="00704C54"/>
    <w:rsid w:val="0070520B"/>
    <w:rsid w:val="00706FBB"/>
    <w:rsid w:val="00711483"/>
    <w:rsid w:val="00712427"/>
    <w:rsid w:val="0072662D"/>
    <w:rsid w:val="007371AD"/>
    <w:rsid w:val="007423B3"/>
    <w:rsid w:val="00743496"/>
    <w:rsid w:val="00746010"/>
    <w:rsid w:val="00750E29"/>
    <w:rsid w:val="007609B7"/>
    <w:rsid w:val="00761A4F"/>
    <w:rsid w:val="00762665"/>
    <w:rsid w:val="007713BD"/>
    <w:rsid w:val="007728F0"/>
    <w:rsid w:val="00775E5B"/>
    <w:rsid w:val="00781746"/>
    <w:rsid w:val="00784213"/>
    <w:rsid w:val="0078753F"/>
    <w:rsid w:val="007936E9"/>
    <w:rsid w:val="00794669"/>
    <w:rsid w:val="007A102E"/>
    <w:rsid w:val="007D3979"/>
    <w:rsid w:val="007D7AAD"/>
    <w:rsid w:val="007E52D6"/>
    <w:rsid w:val="007E6A03"/>
    <w:rsid w:val="007F13D0"/>
    <w:rsid w:val="007F763B"/>
    <w:rsid w:val="007F7D95"/>
    <w:rsid w:val="0080530A"/>
    <w:rsid w:val="00805AF5"/>
    <w:rsid w:val="00807A4F"/>
    <w:rsid w:val="00817332"/>
    <w:rsid w:val="008203DD"/>
    <w:rsid w:val="00831339"/>
    <w:rsid w:val="0083427F"/>
    <w:rsid w:val="00836F00"/>
    <w:rsid w:val="008414ED"/>
    <w:rsid w:val="0084314D"/>
    <w:rsid w:val="00843AC1"/>
    <w:rsid w:val="0084580B"/>
    <w:rsid w:val="00846BA9"/>
    <w:rsid w:val="00851AA4"/>
    <w:rsid w:val="008522E5"/>
    <w:rsid w:val="008538EF"/>
    <w:rsid w:val="00856B3F"/>
    <w:rsid w:val="00860B72"/>
    <w:rsid w:val="00862F46"/>
    <w:rsid w:val="00866500"/>
    <w:rsid w:val="0086654C"/>
    <w:rsid w:val="008703D3"/>
    <w:rsid w:val="00870EFA"/>
    <w:rsid w:val="00875AD1"/>
    <w:rsid w:val="00881083"/>
    <w:rsid w:val="00883EB6"/>
    <w:rsid w:val="0088434C"/>
    <w:rsid w:val="00887382"/>
    <w:rsid w:val="0089578B"/>
    <w:rsid w:val="00896457"/>
    <w:rsid w:val="008A0EAA"/>
    <w:rsid w:val="008A1A7C"/>
    <w:rsid w:val="008A61BD"/>
    <w:rsid w:val="008A6AB9"/>
    <w:rsid w:val="008C1704"/>
    <w:rsid w:val="008C21BC"/>
    <w:rsid w:val="008C25CF"/>
    <w:rsid w:val="008C72A9"/>
    <w:rsid w:val="008E7646"/>
    <w:rsid w:val="008F4C64"/>
    <w:rsid w:val="008F5CF6"/>
    <w:rsid w:val="008F67CE"/>
    <w:rsid w:val="00904155"/>
    <w:rsid w:val="009179EB"/>
    <w:rsid w:val="0093704C"/>
    <w:rsid w:val="00944796"/>
    <w:rsid w:val="00952F02"/>
    <w:rsid w:val="00962034"/>
    <w:rsid w:val="00965E8B"/>
    <w:rsid w:val="00976E3D"/>
    <w:rsid w:val="009800B1"/>
    <w:rsid w:val="00982F56"/>
    <w:rsid w:val="0098335F"/>
    <w:rsid w:val="0099335B"/>
    <w:rsid w:val="00995889"/>
    <w:rsid w:val="00996F57"/>
    <w:rsid w:val="009A1107"/>
    <w:rsid w:val="009A200F"/>
    <w:rsid w:val="009A2629"/>
    <w:rsid w:val="009A53CB"/>
    <w:rsid w:val="009A7728"/>
    <w:rsid w:val="009B1CF4"/>
    <w:rsid w:val="009B7D89"/>
    <w:rsid w:val="009C791C"/>
    <w:rsid w:val="009D1CA1"/>
    <w:rsid w:val="009E2602"/>
    <w:rsid w:val="009F30DA"/>
    <w:rsid w:val="009F6096"/>
    <w:rsid w:val="00A00F9D"/>
    <w:rsid w:val="00A010F8"/>
    <w:rsid w:val="00A1300B"/>
    <w:rsid w:val="00A15286"/>
    <w:rsid w:val="00A2137D"/>
    <w:rsid w:val="00A27763"/>
    <w:rsid w:val="00A27DD9"/>
    <w:rsid w:val="00A373AB"/>
    <w:rsid w:val="00A37833"/>
    <w:rsid w:val="00A427FD"/>
    <w:rsid w:val="00A57C4F"/>
    <w:rsid w:val="00A61B52"/>
    <w:rsid w:val="00A62657"/>
    <w:rsid w:val="00A65828"/>
    <w:rsid w:val="00A72954"/>
    <w:rsid w:val="00A731F3"/>
    <w:rsid w:val="00A82B4D"/>
    <w:rsid w:val="00A83DCA"/>
    <w:rsid w:val="00A917BD"/>
    <w:rsid w:val="00A91D5D"/>
    <w:rsid w:val="00A93C56"/>
    <w:rsid w:val="00A93E01"/>
    <w:rsid w:val="00AA0D4F"/>
    <w:rsid w:val="00AA1905"/>
    <w:rsid w:val="00AA48C1"/>
    <w:rsid w:val="00AB3501"/>
    <w:rsid w:val="00AC0B8F"/>
    <w:rsid w:val="00AC297B"/>
    <w:rsid w:val="00AC30E6"/>
    <w:rsid w:val="00AC3E82"/>
    <w:rsid w:val="00AC5CDF"/>
    <w:rsid w:val="00AD012F"/>
    <w:rsid w:val="00AE1367"/>
    <w:rsid w:val="00AE22C7"/>
    <w:rsid w:val="00AE3D6D"/>
    <w:rsid w:val="00AF1EB7"/>
    <w:rsid w:val="00AF3459"/>
    <w:rsid w:val="00AF3BAE"/>
    <w:rsid w:val="00B03EF6"/>
    <w:rsid w:val="00B12C4E"/>
    <w:rsid w:val="00B14CB5"/>
    <w:rsid w:val="00B21211"/>
    <w:rsid w:val="00B27586"/>
    <w:rsid w:val="00B3040A"/>
    <w:rsid w:val="00B30C30"/>
    <w:rsid w:val="00B31B22"/>
    <w:rsid w:val="00B359AD"/>
    <w:rsid w:val="00B4628F"/>
    <w:rsid w:val="00B51E52"/>
    <w:rsid w:val="00B52121"/>
    <w:rsid w:val="00B52955"/>
    <w:rsid w:val="00B52DFA"/>
    <w:rsid w:val="00B61254"/>
    <w:rsid w:val="00B628E4"/>
    <w:rsid w:val="00B62C46"/>
    <w:rsid w:val="00B71B2A"/>
    <w:rsid w:val="00B76AF0"/>
    <w:rsid w:val="00B81A4E"/>
    <w:rsid w:val="00B8392D"/>
    <w:rsid w:val="00B83F04"/>
    <w:rsid w:val="00B854EE"/>
    <w:rsid w:val="00B860C9"/>
    <w:rsid w:val="00B97375"/>
    <w:rsid w:val="00BA16C8"/>
    <w:rsid w:val="00BA22C6"/>
    <w:rsid w:val="00BB2A66"/>
    <w:rsid w:val="00BB65E3"/>
    <w:rsid w:val="00BC5F9C"/>
    <w:rsid w:val="00BC6AE8"/>
    <w:rsid w:val="00BD7AEC"/>
    <w:rsid w:val="00BE1815"/>
    <w:rsid w:val="00BE37B8"/>
    <w:rsid w:val="00BE38D0"/>
    <w:rsid w:val="00BF43CE"/>
    <w:rsid w:val="00C07E68"/>
    <w:rsid w:val="00C11816"/>
    <w:rsid w:val="00C149E1"/>
    <w:rsid w:val="00C32D50"/>
    <w:rsid w:val="00C3618F"/>
    <w:rsid w:val="00C460FA"/>
    <w:rsid w:val="00C54DC3"/>
    <w:rsid w:val="00C57FA9"/>
    <w:rsid w:val="00C600DF"/>
    <w:rsid w:val="00C61BE9"/>
    <w:rsid w:val="00C6296D"/>
    <w:rsid w:val="00C67424"/>
    <w:rsid w:val="00C731D4"/>
    <w:rsid w:val="00C75744"/>
    <w:rsid w:val="00C83AF5"/>
    <w:rsid w:val="00C84B18"/>
    <w:rsid w:val="00C96989"/>
    <w:rsid w:val="00CA047B"/>
    <w:rsid w:val="00CA3532"/>
    <w:rsid w:val="00CA69F6"/>
    <w:rsid w:val="00CB0C50"/>
    <w:rsid w:val="00CB5524"/>
    <w:rsid w:val="00CB6146"/>
    <w:rsid w:val="00CB7A74"/>
    <w:rsid w:val="00CC03C8"/>
    <w:rsid w:val="00CC5390"/>
    <w:rsid w:val="00CD278D"/>
    <w:rsid w:val="00CD3583"/>
    <w:rsid w:val="00CD5EB3"/>
    <w:rsid w:val="00CF2277"/>
    <w:rsid w:val="00CF50DB"/>
    <w:rsid w:val="00CF66FC"/>
    <w:rsid w:val="00CF7444"/>
    <w:rsid w:val="00D00B7E"/>
    <w:rsid w:val="00D02354"/>
    <w:rsid w:val="00D06F37"/>
    <w:rsid w:val="00D07B76"/>
    <w:rsid w:val="00D14D31"/>
    <w:rsid w:val="00D15925"/>
    <w:rsid w:val="00D21DB5"/>
    <w:rsid w:val="00D234AB"/>
    <w:rsid w:val="00D24B3E"/>
    <w:rsid w:val="00D25FC4"/>
    <w:rsid w:val="00D307F1"/>
    <w:rsid w:val="00D33400"/>
    <w:rsid w:val="00D3345D"/>
    <w:rsid w:val="00D33925"/>
    <w:rsid w:val="00D44097"/>
    <w:rsid w:val="00D54A71"/>
    <w:rsid w:val="00D60F1F"/>
    <w:rsid w:val="00D64560"/>
    <w:rsid w:val="00D71D06"/>
    <w:rsid w:val="00D75F25"/>
    <w:rsid w:val="00D93C09"/>
    <w:rsid w:val="00D94B96"/>
    <w:rsid w:val="00DA3385"/>
    <w:rsid w:val="00DB0FAA"/>
    <w:rsid w:val="00DB543D"/>
    <w:rsid w:val="00DC0E86"/>
    <w:rsid w:val="00DD1D38"/>
    <w:rsid w:val="00DE076C"/>
    <w:rsid w:val="00DF0333"/>
    <w:rsid w:val="00DF277F"/>
    <w:rsid w:val="00DF5095"/>
    <w:rsid w:val="00E0152F"/>
    <w:rsid w:val="00E167A0"/>
    <w:rsid w:val="00E17965"/>
    <w:rsid w:val="00E17EC2"/>
    <w:rsid w:val="00E2095B"/>
    <w:rsid w:val="00E20B12"/>
    <w:rsid w:val="00E460B5"/>
    <w:rsid w:val="00E537D0"/>
    <w:rsid w:val="00E54A38"/>
    <w:rsid w:val="00E645AF"/>
    <w:rsid w:val="00E66C01"/>
    <w:rsid w:val="00E66D09"/>
    <w:rsid w:val="00E74058"/>
    <w:rsid w:val="00E751D4"/>
    <w:rsid w:val="00E776F6"/>
    <w:rsid w:val="00E819C9"/>
    <w:rsid w:val="00E81F81"/>
    <w:rsid w:val="00E848DF"/>
    <w:rsid w:val="00E87220"/>
    <w:rsid w:val="00EA0902"/>
    <w:rsid w:val="00EA61BE"/>
    <w:rsid w:val="00EB0297"/>
    <w:rsid w:val="00EB49D6"/>
    <w:rsid w:val="00EB5E48"/>
    <w:rsid w:val="00EB5ED4"/>
    <w:rsid w:val="00EB69B8"/>
    <w:rsid w:val="00EC240D"/>
    <w:rsid w:val="00EC5101"/>
    <w:rsid w:val="00EC66C8"/>
    <w:rsid w:val="00EE4F44"/>
    <w:rsid w:val="00EE600E"/>
    <w:rsid w:val="00F01D6C"/>
    <w:rsid w:val="00F022F1"/>
    <w:rsid w:val="00F02DFC"/>
    <w:rsid w:val="00F14526"/>
    <w:rsid w:val="00F179F1"/>
    <w:rsid w:val="00F21E5B"/>
    <w:rsid w:val="00F31956"/>
    <w:rsid w:val="00F375ED"/>
    <w:rsid w:val="00F37AEE"/>
    <w:rsid w:val="00F50308"/>
    <w:rsid w:val="00F50B6D"/>
    <w:rsid w:val="00F5309B"/>
    <w:rsid w:val="00F65977"/>
    <w:rsid w:val="00F662ED"/>
    <w:rsid w:val="00F748D0"/>
    <w:rsid w:val="00F75472"/>
    <w:rsid w:val="00F85545"/>
    <w:rsid w:val="00F85BEC"/>
    <w:rsid w:val="00F95802"/>
    <w:rsid w:val="00FA1D39"/>
    <w:rsid w:val="00FB0231"/>
    <w:rsid w:val="00FB5A75"/>
    <w:rsid w:val="00FB62F7"/>
    <w:rsid w:val="00FC189E"/>
    <w:rsid w:val="00FC1E9D"/>
    <w:rsid w:val="00FC3925"/>
    <w:rsid w:val="00FC48D6"/>
    <w:rsid w:val="00FC4E74"/>
    <w:rsid w:val="00FC5C61"/>
    <w:rsid w:val="00FC7637"/>
    <w:rsid w:val="00FD2373"/>
    <w:rsid w:val="00FD446C"/>
    <w:rsid w:val="00FD5E4A"/>
    <w:rsid w:val="00FE4DEE"/>
    <w:rsid w:val="00FE63F6"/>
    <w:rsid w:val="00FF24C1"/>
    <w:rsid w:val="00FF3A7E"/>
    <w:rsid w:val="00FF542A"/>
    <w:rsid w:val="00FF5B3E"/>
    <w:rsid w:val="00FF6947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7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763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979"/>
      <w:jc w:val="center"/>
      <w:outlineLvl w:val="0"/>
    </w:pPr>
    <w:rPr>
      <w:bCs/>
      <w:color w:val="000000"/>
      <w:spacing w:val="-1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FC76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7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76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7637"/>
    <w:pPr>
      <w:keepNext/>
      <w:spacing w:line="360" w:lineRule="auto"/>
      <w:jc w:val="center"/>
      <w:outlineLvl w:val="4"/>
    </w:pPr>
    <w:rPr>
      <w:b/>
      <w:iCs/>
      <w:sz w:val="48"/>
      <w:szCs w:val="48"/>
      <w:lang w:val="uk-UA"/>
    </w:rPr>
  </w:style>
  <w:style w:type="paragraph" w:styleId="6">
    <w:name w:val="heading 6"/>
    <w:basedOn w:val="a"/>
    <w:next w:val="a"/>
    <w:qFormat/>
    <w:rsid w:val="00FC7637"/>
    <w:pPr>
      <w:keepNext/>
      <w:shd w:val="clear" w:color="auto" w:fill="FFFFFF"/>
      <w:tabs>
        <w:tab w:val="left" w:pos="864"/>
      </w:tabs>
      <w:spacing w:before="100" w:after="100"/>
      <w:jc w:val="center"/>
      <w:outlineLvl w:val="5"/>
    </w:pPr>
    <w:rPr>
      <w:b/>
      <w:color w:val="000000"/>
      <w:sz w:val="48"/>
      <w:szCs w:val="48"/>
      <w:lang w:val="uk-UA"/>
    </w:rPr>
  </w:style>
  <w:style w:type="paragraph" w:styleId="7">
    <w:name w:val="heading 7"/>
    <w:basedOn w:val="a"/>
    <w:next w:val="a"/>
    <w:qFormat/>
    <w:rsid w:val="00FC7637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FC7637"/>
    <w:pPr>
      <w:keepNext/>
      <w:ind w:firstLine="5220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qFormat/>
    <w:rsid w:val="00FC7637"/>
    <w:pPr>
      <w:keepNext/>
      <w:jc w:val="center"/>
      <w:outlineLvl w:val="8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7637"/>
    <w:pPr>
      <w:jc w:val="both"/>
    </w:pPr>
    <w:rPr>
      <w:sz w:val="28"/>
      <w:szCs w:val="20"/>
      <w:lang w:val="uk-UA"/>
    </w:rPr>
  </w:style>
  <w:style w:type="paragraph" w:styleId="a5">
    <w:name w:val="Body Text Indent"/>
    <w:basedOn w:val="a"/>
    <w:rsid w:val="00FC7637"/>
    <w:pPr>
      <w:ind w:firstLine="426"/>
      <w:jc w:val="both"/>
    </w:pPr>
    <w:rPr>
      <w:sz w:val="28"/>
      <w:szCs w:val="20"/>
      <w:lang w:val="uk-UA"/>
    </w:rPr>
  </w:style>
  <w:style w:type="paragraph" w:styleId="21">
    <w:name w:val="Body Text 2"/>
    <w:basedOn w:val="a"/>
    <w:link w:val="22"/>
    <w:rsid w:val="00FC7637"/>
    <w:pPr>
      <w:jc w:val="both"/>
    </w:pPr>
    <w:rPr>
      <w:b/>
      <w:sz w:val="28"/>
      <w:szCs w:val="20"/>
      <w:lang w:val="uk-UA"/>
    </w:rPr>
  </w:style>
  <w:style w:type="paragraph" w:styleId="30">
    <w:name w:val="Body Text 3"/>
    <w:basedOn w:val="a"/>
    <w:rsid w:val="00FC7637"/>
    <w:pPr>
      <w:spacing w:line="360" w:lineRule="auto"/>
      <w:jc w:val="center"/>
    </w:pPr>
    <w:rPr>
      <w:b/>
      <w:iCs/>
      <w:sz w:val="36"/>
      <w:szCs w:val="36"/>
      <w:lang w:val="uk-UA"/>
    </w:rPr>
  </w:style>
  <w:style w:type="paragraph" w:styleId="23">
    <w:name w:val="Body Text Indent 2"/>
    <w:basedOn w:val="a"/>
    <w:rsid w:val="00FC7637"/>
    <w:pPr>
      <w:spacing w:line="360" w:lineRule="auto"/>
      <w:ind w:firstLine="357"/>
      <w:jc w:val="both"/>
    </w:pPr>
    <w:rPr>
      <w:sz w:val="28"/>
      <w:szCs w:val="28"/>
      <w:lang w:val="uk-UA"/>
    </w:rPr>
  </w:style>
  <w:style w:type="paragraph" w:styleId="a6">
    <w:name w:val="caption"/>
    <w:basedOn w:val="a"/>
    <w:next w:val="a"/>
    <w:qFormat/>
    <w:rsid w:val="00FC7637"/>
    <w:rPr>
      <w:sz w:val="28"/>
      <w:lang w:val="uk-UA"/>
    </w:rPr>
  </w:style>
  <w:style w:type="paragraph" w:styleId="31">
    <w:name w:val="Body Text Indent 3"/>
    <w:basedOn w:val="a"/>
    <w:rsid w:val="00FC7637"/>
    <w:pPr>
      <w:spacing w:line="360" w:lineRule="auto"/>
      <w:ind w:firstLine="540"/>
      <w:jc w:val="both"/>
    </w:pPr>
    <w:rPr>
      <w:sz w:val="28"/>
      <w:szCs w:val="28"/>
      <w:lang w:val="uk-UA"/>
    </w:rPr>
  </w:style>
  <w:style w:type="paragraph" w:styleId="a7">
    <w:name w:val="Title"/>
    <w:basedOn w:val="a"/>
    <w:link w:val="a8"/>
    <w:uiPriority w:val="99"/>
    <w:qFormat/>
    <w:rsid w:val="00CB7A74"/>
    <w:pPr>
      <w:jc w:val="center"/>
    </w:pPr>
    <w:rPr>
      <w:sz w:val="28"/>
      <w:szCs w:val="20"/>
      <w:lang w:val="uk-UA"/>
    </w:rPr>
  </w:style>
  <w:style w:type="table" w:styleId="a9">
    <w:name w:val="Table Grid"/>
    <w:basedOn w:val="a1"/>
    <w:uiPriority w:val="59"/>
    <w:rsid w:val="005A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94669"/>
    <w:rPr>
      <w:color w:val="0000FF"/>
      <w:u w:val="single"/>
    </w:rPr>
  </w:style>
  <w:style w:type="paragraph" w:styleId="ab">
    <w:name w:val="Normal (Web)"/>
    <w:basedOn w:val="a"/>
    <w:uiPriority w:val="99"/>
    <w:rsid w:val="00265F0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link w:val="ListParagraphChar"/>
    <w:uiPriority w:val="99"/>
    <w:rsid w:val="00B521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4">
    <w:name w:val="Абзац списка2"/>
    <w:basedOn w:val="a"/>
    <w:qFormat/>
    <w:rsid w:val="00B52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52121"/>
  </w:style>
  <w:style w:type="paragraph" w:styleId="ac">
    <w:name w:val="header"/>
    <w:basedOn w:val="a"/>
    <w:link w:val="ad"/>
    <w:uiPriority w:val="99"/>
    <w:rsid w:val="00116FB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16FBA"/>
  </w:style>
  <w:style w:type="character" w:styleId="af">
    <w:name w:val="Strong"/>
    <w:basedOn w:val="a0"/>
    <w:uiPriority w:val="99"/>
    <w:qFormat/>
    <w:rsid w:val="002400FA"/>
    <w:rPr>
      <w:rFonts w:cs="Times New Roman"/>
      <w:b/>
      <w:bCs/>
    </w:rPr>
  </w:style>
  <w:style w:type="character" w:styleId="af0">
    <w:name w:val="Emphasis"/>
    <w:basedOn w:val="a0"/>
    <w:qFormat/>
    <w:rsid w:val="009179EB"/>
    <w:rPr>
      <w:i/>
      <w:iCs/>
    </w:rPr>
  </w:style>
  <w:style w:type="paragraph" w:customStyle="1" w:styleId="style7">
    <w:name w:val="style7"/>
    <w:basedOn w:val="a"/>
    <w:rsid w:val="009A1107"/>
    <w:pPr>
      <w:spacing w:before="100" w:beforeAutospacing="1" w:after="100" w:afterAutospacing="1"/>
    </w:pPr>
  </w:style>
  <w:style w:type="character" w:customStyle="1" w:styleId="style9">
    <w:name w:val="style9"/>
    <w:basedOn w:val="a0"/>
    <w:rsid w:val="009A1107"/>
  </w:style>
  <w:style w:type="paragraph" w:customStyle="1" w:styleId="12">
    <w:name w:val="Без интервала1"/>
    <w:link w:val="af1"/>
    <w:qFormat/>
    <w:rsid w:val="00C731D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12"/>
    <w:locked/>
    <w:rsid w:val="00C731D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31">
    <w:name w:val="Font Style31"/>
    <w:rsid w:val="00251052"/>
    <w:rPr>
      <w:rFonts w:ascii="Times New Roman" w:hAnsi="Times New Roman"/>
      <w:sz w:val="26"/>
    </w:rPr>
  </w:style>
  <w:style w:type="paragraph" w:customStyle="1" w:styleId="25">
    <w:name w:val="Без интервала2"/>
    <w:rsid w:val="00743496"/>
    <w:pPr>
      <w:ind w:firstLine="425"/>
      <w:jc w:val="both"/>
    </w:pPr>
    <w:rPr>
      <w:rFonts w:ascii="Calibri" w:hAnsi="Calibri"/>
      <w:sz w:val="22"/>
      <w:szCs w:val="22"/>
    </w:rPr>
  </w:style>
  <w:style w:type="character" w:customStyle="1" w:styleId="af2">
    <w:name w:val="Виділення жирним"/>
    <w:rsid w:val="00743496"/>
    <w:rPr>
      <w:b/>
    </w:rPr>
  </w:style>
  <w:style w:type="paragraph" w:customStyle="1" w:styleId="Style4">
    <w:name w:val="Style4"/>
    <w:basedOn w:val="a"/>
    <w:rsid w:val="00362C6B"/>
    <w:pPr>
      <w:widowControl w:val="0"/>
      <w:autoSpaceDE w:val="0"/>
      <w:autoSpaceDN w:val="0"/>
      <w:adjustRightInd w:val="0"/>
      <w:spacing w:line="490" w:lineRule="exact"/>
      <w:jc w:val="center"/>
    </w:pPr>
  </w:style>
  <w:style w:type="character" w:customStyle="1" w:styleId="FontStyle12">
    <w:name w:val="Font Style12"/>
    <w:basedOn w:val="a0"/>
    <w:rsid w:val="00362C6B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BC6A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3">
    <w:name w:val="footer"/>
    <w:basedOn w:val="a"/>
    <w:link w:val="af4"/>
    <w:rsid w:val="000409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40991"/>
    <w:rPr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40991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604AF5"/>
    <w:rPr>
      <w:bCs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D25FC4"/>
    <w:rPr>
      <w:sz w:val="28"/>
      <w:lang w:val="uk-UA" w:eastAsia="ru-RU" w:bidi="ar-SA"/>
    </w:rPr>
  </w:style>
  <w:style w:type="character" w:customStyle="1" w:styleId="atn">
    <w:name w:val="atn"/>
    <w:basedOn w:val="a0"/>
    <w:rsid w:val="00D25FC4"/>
    <w:rPr>
      <w:rFonts w:ascii="Times New Roman" w:hAnsi="Times New Roman" w:cs="Times New Roman"/>
    </w:rPr>
  </w:style>
  <w:style w:type="character" w:customStyle="1" w:styleId="FontStyle13">
    <w:name w:val="Font Style13"/>
    <w:basedOn w:val="a0"/>
    <w:rsid w:val="00D25FC4"/>
    <w:rPr>
      <w:rFonts w:ascii="Times New Roman" w:hAnsi="Times New Roman" w:cs="Times New Roman"/>
      <w:b/>
      <w:bCs/>
      <w:sz w:val="42"/>
      <w:szCs w:val="42"/>
    </w:rPr>
  </w:style>
  <w:style w:type="paragraph" w:customStyle="1" w:styleId="af5">
    <w:name w:val="Нормальний текст"/>
    <w:basedOn w:val="a"/>
    <w:rsid w:val="00EA61BE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rvps2">
    <w:name w:val="rvps2"/>
    <w:basedOn w:val="a"/>
    <w:rsid w:val="00A27DD9"/>
    <w:pPr>
      <w:spacing w:before="100" w:beforeAutospacing="1" w:after="100" w:afterAutospacing="1"/>
    </w:pPr>
    <w:rPr>
      <w:rFonts w:eastAsia="Calibri"/>
    </w:rPr>
  </w:style>
  <w:style w:type="paragraph" w:customStyle="1" w:styleId="TableParagraph">
    <w:name w:val="Table Paragraph"/>
    <w:basedOn w:val="a"/>
    <w:uiPriority w:val="1"/>
    <w:qFormat/>
    <w:rsid w:val="007609B7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customStyle="1" w:styleId="ListParagraphChar">
    <w:name w:val="List Paragraph Char"/>
    <w:basedOn w:val="a0"/>
    <w:link w:val="11"/>
    <w:uiPriority w:val="99"/>
    <w:locked/>
    <w:rsid w:val="002B6D89"/>
    <w:rPr>
      <w:rFonts w:ascii="Calibri" w:hAnsi="Calibri"/>
      <w:sz w:val="22"/>
      <w:szCs w:val="22"/>
      <w:lang w:val="uk-UA" w:eastAsia="en-US" w:bidi="ar-SA"/>
    </w:rPr>
  </w:style>
  <w:style w:type="paragraph" w:styleId="af6">
    <w:name w:val="List Paragraph"/>
    <w:basedOn w:val="a"/>
    <w:link w:val="af7"/>
    <w:uiPriority w:val="34"/>
    <w:qFormat/>
    <w:rsid w:val="00C83A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7">
    <w:name w:val="Абзац списка Знак"/>
    <w:basedOn w:val="a0"/>
    <w:link w:val="af6"/>
    <w:uiPriority w:val="34"/>
    <w:rsid w:val="00C83AF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9">
    <w:name w:val="rvts9"/>
    <w:basedOn w:val="a0"/>
    <w:uiPriority w:val="99"/>
    <w:rsid w:val="00C83AF5"/>
  </w:style>
  <w:style w:type="character" w:customStyle="1" w:styleId="rvts23">
    <w:name w:val="rvts23"/>
    <w:basedOn w:val="a0"/>
    <w:rsid w:val="00C83AF5"/>
  </w:style>
  <w:style w:type="character" w:customStyle="1" w:styleId="rvts46">
    <w:name w:val="rvts46"/>
    <w:basedOn w:val="a0"/>
    <w:rsid w:val="00C83AF5"/>
  </w:style>
  <w:style w:type="character" w:customStyle="1" w:styleId="fontstyle01">
    <w:name w:val="fontstyle01"/>
    <w:basedOn w:val="a0"/>
    <w:rsid w:val="00C83A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0">
    <w:name w:val="fontstyle31"/>
    <w:basedOn w:val="a0"/>
    <w:rsid w:val="00C83AF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rvts44">
    <w:name w:val="rvts44"/>
    <w:basedOn w:val="a0"/>
    <w:rsid w:val="00C6296D"/>
  </w:style>
  <w:style w:type="paragraph" w:customStyle="1" w:styleId="StyleZakonu">
    <w:name w:val="StyleZakonu"/>
    <w:basedOn w:val="a"/>
    <w:link w:val="StyleZakonu0"/>
    <w:rsid w:val="00383525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basedOn w:val="a0"/>
    <w:link w:val="StyleZakonu"/>
    <w:locked/>
    <w:rsid w:val="00383525"/>
    <w:rPr>
      <w:lang w:val="uk-UA"/>
    </w:rPr>
  </w:style>
  <w:style w:type="character" w:styleId="HTML">
    <w:name w:val="HTML Cite"/>
    <w:basedOn w:val="a0"/>
    <w:uiPriority w:val="99"/>
    <w:unhideWhenUsed/>
    <w:rsid w:val="00C61BE9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965E8B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7E52D6"/>
    <w:rPr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2&amp;cad=rja&amp;uact=8&amp;ved=2ahUKEwjWtpWa89flAhXNk4sKHWwvDr4QFjABegQIARAB&amp;url=https%3A%2F%2Fwestudents.com.ua%2Fknigi%2F493-vkova-ta-pedagogchna-psihologya-vidra-og.html&amp;usg=AOvVaw0vz4N2SfleCdFYf-TvAp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2D72-A24A-46A2-B8CB-8E7C75B4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4254</Words>
  <Characters>24252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28450</CharactersWithSpaces>
  <SharedDoc>false</SharedDoc>
  <HLinks>
    <vt:vector size="24" baseType="variant"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http://www.ippo.if.ua/predmety/ocppsr/ index.php?id=78&amp;r=site/stattya</vt:lpwstr>
      </vt:variant>
      <vt:variant>
        <vt:lpwstr/>
      </vt:variant>
      <vt:variant>
        <vt:i4>5439579</vt:i4>
      </vt:variant>
      <vt:variant>
        <vt:i4>6</vt:i4>
      </vt:variant>
      <vt:variant>
        <vt:i4>0</vt:i4>
      </vt:variant>
      <vt:variant>
        <vt:i4>5</vt:i4>
      </vt:variant>
      <vt:variant>
        <vt:lpwstr>http://www.ippo.if.ua/predmety/ocppsr/ index.php?id=78&amp;r=site/stattya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http://www.ippo.if.ua/predmety/ocppsr/ index.php?id=78&amp;r=site/stattya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http://www.ippo.if.ua/predmety/ocppsr/ index.php?id=78&amp;r=site/stattya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Home</dc:creator>
  <cp:lastModifiedBy>Олександр</cp:lastModifiedBy>
  <cp:revision>10</cp:revision>
  <cp:lastPrinted>2019-11-18T07:36:00Z</cp:lastPrinted>
  <dcterms:created xsi:type="dcterms:W3CDTF">2019-11-11T07:04:00Z</dcterms:created>
  <dcterms:modified xsi:type="dcterms:W3CDTF">2019-11-30T05:15:00Z</dcterms:modified>
</cp:coreProperties>
</file>